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11262" w14:textId="23A09247" w:rsidR="00735DF3" w:rsidRPr="00D16BBD" w:rsidRDefault="00735DF3">
      <w:pPr>
        <w:rPr>
          <w:rFonts w:ascii="Times New Roman" w:hAnsi="Times New Roman" w:cs="Times New Roman"/>
        </w:rPr>
      </w:pPr>
      <w:r w:rsidRPr="00D16BBD">
        <w:rPr>
          <w:rFonts w:ascii="Times New Roman" w:hAnsi="Times New Roman" w:cs="Times New Roman"/>
        </w:rPr>
        <w:t>DATE:</w:t>
      </w:r>
      <w:r w:rsidRPr="00D16BBD">
        <w:rPr>
          <w:rFonts w:ascii="Times New Roman" w:hAnsi="Times New Roman" w:cs="Times New Roman"/>
        </w:rPr>
        <w:tab/>
      </w:r>
      <w:r w:rsidRPr="00D16BBD">
        <w:rPr>
          <w:rFonts w:ascii="Times New Roman" w:hAnsi="Times New Roman" w:cs="Times New Roman"/>
        </w:rPr>
        <w:tab/>
        <w:t>[INSERT DATE]</w:t>
      </w:r>
    </w:p>
    <w:p w14:paraId="59C7EF55" w14:textId="5708F011" w:rsidR="00735DF3" w:rsidRPr="00D16BBD" w:rsidRDefault="00735DF3">
      <w:pPr>
        <w:rPr>
          <w:rFonts w:ascii="Times New Roman" w:hAnsi="Times New Roman" w:cs="Times New Roman"/>
        </w:rPr>
      </w:pPr>
      <w:r w:rsidRPr="00D16BBD">
        <w:rPr>
          <w:rFonts w:ascii="Times New Roman" w:hAnsi="Times New Roman" w:cs="Times New Roman"/>
        </w:rPr>
        <w:t>TO:</w:t>
      </w:r>
      <w:r w:rsidRPr="00D16BBD">
        <w:rPr>
          <w:rFonts w:ascii="Times New Roman" w:hAnsi="Times New Roman" w:cs="Times New Roman"/>
        </w:rPr>
        <w:tab/>
      </w:r>
      <w:r w:rsidRPr="00D16BBD">
        <w:rPr>
          <w:rFonts w:ascii="Times New Roman" w:hAnsi="Times New Roman" w:cs="Times New Roman"/>
        </w:rPr>
        <w:tab/>
        <w:t>[INSERT RECIPIENT/S]</w:t>
      </w:r>
    </w:p>
    <w:p w14:paraId="19C680D7" w14:textId="2F9EF158" w:rsidR="00735DF3" w:rsidRPr="00D16BBD" w:rsidRDefault="00735DF3">
      <w:pPr>
        <w:rPr>
          <w:rFonts w:ascii="Times New Roman" w:hAnsi="Times New Roman" w:cs="Times New Roman"/>
        </w:rPr>
      </w:pPr>
      <w:r w:rsidRPr="00D16BBD">
        <w:rPr>
          <w:rFonts w:ascii="Times New Roman" w:hAnsi="Times New Roman" w:cs="Times New Roman"/>
        </w:rPr>
        <w:t>FROM:</w:t>
      </w:r>
      <w:r w:rsidRPr="00D16BBD">
        <w:rPr>
          <w:rFonts w:ascii="Times New Roman" w:hAnsi="Times New Roman" w:cs="Times New Roman"/>
        </w:rPr>
        <w:tab/>
      </w:r>
      <w:r w:rsidRPr="00D16BBD">
        <w:rPr>
          <w:rFonts w:ascii="Times New Roman" w:hAnsi="Times New Roman" w:cs="Times New Roman"/>
        </w:rPr>
        <w:tab/>
        <w:t>[INSERT NAME]</w:t>
      </w:r>
    </w:p>
    <w:p w14:paraId="2DD8EF2B" w14:textId="59BA5A34" w:rsidR="00735DF3" w:rsidRPr="006E3A11" w:rsidRDefault="00735DF3">
      <w:pPr>
        <w:rPr>
          <w:rFonts w:ascii="Times New Roman" w:hAnsi="Times New Roman" w:cs="Times New Roman"/>
          <w:b/>
          <w:bCs/>
        </w:rPr>
      </w:pPr>
      <w:r w:rsidRPr="00D16BBD">
        <w:rPr>
          <w:rFonts w:ascii="Times New Roman" w:hAnsi="Times New Roman" w:cs="Times New Roman"/>
          <w:b/>
          <w:bCs/>
        </w:rPr>
        <w:t>SUBJECT:</w:t>
      </w:r>
      <w:r w:rsidRPr="00D16BBD">
        <w:rPr>
          <w:rFonts w:ascii="Times New Roman" w:hAnsi="Times New Roman" w:cs="Times New Roman"/>
          <w:b/>
          <w:bCs/>
        </w:rPr>
        <w:tab/>
        <w:t>[NAME OF PDA] Priority Development Area (PDA) Grant Application</w:t>
      </w:r>
    </w:p>
    <w:p w14:paraId="7479F1B9" w14:textId="4AF56220" w:rsidR="00735DF3" w:rsidRPr="00D16BBD" w:rsidRDefault="00735DF3">
      <w:pPr>
        <w:rPr>
          <w:rFonts w:ascii="Times New Roman" w:hAnsi="Times New Roman" w:cs="Times New Roman"/>
          <w:b/>
          <w:bCs/>
          <w:u w:val="single"/>
        </w:rPr>
      </w:pPr>
      <w:r w:rsidRPr="00D16BBD">
        <w:rPr>
          <w:rFonts w:ascii="Times New Roman" w:hAnsi="Times New Roman" w:cs="Times New Roman"/>
          <w:b/>
          <w:bCs/>
          <w:u w:val="single"/>
        </w:rPr>
        <w:t>RECOMMENDATION</w:t>
      </w:r>
    </w:p>
    <w:p w14:paraId="42C252B9" w14:textId="4D23458E" w:rsidR="00735DF3" w:rsidRPr="00D16BBD" w:rsidRDefault="00735DF3">
      <w:pPr>
        <w:rPr>
          <w:rFonts w:ascii="Times New Roman" w:hAnsi="Times New Roman" w:cs="Times New Roman"/>
          <w:u w:val="single"/>
        </w:rPr>
      </w:pPr>
      <w:r w:rsidRPr="00D16BBD">
        <w:rPr>
          <w:rFonts w:ascii="Times New Roman" w:hAnsi="Times New Roman" w:cs="Times New Roman"/>
        </w:rPr>
        <w:t>Staff requests approval to submit an application to the Metropolitan Transportation Commission for [$XXX,000] for a Priority Development Area (PDA) Grant to complete the [NAME</w:t>
      </w:r>
      <w:r w:rsidR="00287656">
        <w:rPr>
          <w:rFonts w:ascii="Times New Roman" w:hAnsi="Times New Roman" w:cs="Times New Roman"/>
        </w:rPr>
        <w:t xml:space="preserve"> OF PLAN, PLAN AMENDMENT, or PLAN IMPLEMENTATION ACTIVITY</w:t>
      </w:r>
      <w:r w:rsidRPr="00D16BBD">
        <w:rPr>
          <w:rFonts w:ascii="Times New Roman" w:hAnsi="Times New Roman" w:cs="Times New Roman"/>
        </w:rPr>
        <w:t>] for [PDA NAME].</w:t>
      </w:r>
    </w:p>
    <w:p w14:paraId="5BA3D563" w14:textId="4317AA34" w:rsidR="00735DF3" w:rsidRPr="00977EF1" w:rsidRDefault="00735DF3">
      <w:pPr>
        <w:rPr>
          <w:rFonts w:ascii="Times New Roman" w:hAnsi="Times New Roman" w:cs="Times New Roman"/>
          <w:b/>
          <w:bCs/>
          <w:u w:val="single"/>
        </w:rPr>
      </w:pPr>
      <w:r w:rsidRPr="00977EF1">
        <w:rPr>
          <w:rFonts w:ascii="Times New Roman" w:hAnsi="Times New Roman" w:cs="Times New Roman"/>
          <w:b/>
          <w:bCs/>
          <w:u w:val="single"/>
        </w:rPr>
        <w:t>BACKGROUND</w:t>
      </w:r>
    </w:p>
    <w:p w14:paraId="032D31B9" w14:textId="6E20966D" w:rsidR="00735DF3" w:rsidRPr="00D16BBD" w:rsidRDefault="00735DF3">
      <w:pPr>
        <w:rPr>
          <w:rFonts w:ascii="Times New Roman" w:hAnsi="Times New Roman" w:cs="Times New Roman"/>
        </w:rPr>
      </w:pPr>
      <w:r w:rsidRPr="00D16BBD">
        <w:rPr>
          <w:rFonts w:ascii="Times New Roman" w:hAnsi="Times New Roman" w:cs="Times New Roman"/>
        </w:rPr>
        <w:t>In [</w:t>
      </w:r>
      <w:r w:rsidR="003326C2" w:rsidRPr="00D16BBD">
        <w:rPr>
          <w:rFonts w:ascii="Times New Roman" w:hAnsi="Times New Roman" w:cs="Times New Roman"/>
        </w:rPr>
        <w:t>INSERT YEAR</w:t>
      </w:r>
      <w:r w:rsidRPr="00D16BBD">
        <w:rPr>
          <w:rFonts w:ascii="Times New Roman" w:hAnsi="Times New Roman" w:cs="Times New Roman"/>
        </w:rPr>
        <w:t>], [</w:t>
      </w:r>
      <w:r w:rsidR="003326C2" w:rsidRPr="00D16BBD">
        <w:rPr>
          <w:rFonts w:ascii="Times New Roman" w:hAnsi="Times New Roman" w:cs="Times New Roman"/>
        </w:rPr>
        <w:t>INSERT JURISDICTION NAME</w:t>
      </w:r>
      <w:r w:rsidRPr="00D16BBD">
        <w:rPr>
          <w:rFonts w:ascii="Times New Roman" w:hAnsi="Times New Roman" w:cs="Times New Roman"/>
        </w:rPr>
        <w:t xml:space="preserve">] </w:t>
      </w:r>
      <w:r w:rsidR="003326C2" w:rsidRPr="00D16BBD">
        <w:rPr>
          <w:rFonts w:ascii="Times New Roman" w:hAnsi="Times New Roman" w:cs="Times New Roman"/>
        </w:rPr>
        <w:t>established</w:t>
      </w:r>
      <w:r w:rsidRPr="00D16BBD">
        <w:rPr>
          <w:rFonts w:ascii="Times New Roman" w:hAnsi="Times New Roman" w:cs="Times New Roman"/>
        </w:rPr>
        <w:t xml:space="preserve"> [</w:t>
      </w:r>
      <w:r w:rsidR="003326C2" w:rsidRPr="00D16BBD">
        <w:rPr>
          <w:rFonts w:ascii="Times New Roman" w:hAnsi="Times New Roman" w:cs="Times New Roman"/>
        </w:rPr>
        <w:t xml:space="preserve">INSERT NAME </w:t>
      </w:r>
      <w:r w:rsidRPr="00D16BBD">
        <w:rPr>
          <w:rFonts w:ascii="Times New Roman" w:hAnsi="Times New Roman" w:cs="Times New Roman"/>
        </w:rPr>
        <w:t>of PDA]</w:t>
      </w:r>
      <w:r w:rsidR="003326C2" w:rsidRPr="00D16BBD">
        <w:rPr>
          <w:rFonts w:ascii="Times New Roman" w:hAnsi="Times New Roman" w:cs="Times New Roman"/>
        </w:rPr>
        <w:t xml:space="preserve"> as a Priority Development Area (PDA)</w:t>
      </w:r>
      <w:r w:rsidRPr="00D16BBD">
        <w:rPr>
          <w:rFonts w:ascii="Times New Roman" w:hAnsi="Times New Roman" w:cs="Times New Roman"/>
        </w:rPr>
        <w:t>. [</w:t>
      </w:r>
      <w:r w:rsidR="003326C2" w:rsidRPr="00D16BBD">
        <w:rPr>
          <w:rFonts w:ascii="Times New Roman" w:hAnsi="Times New Roman" w:cs="Times New Roman"/>
        </w:rPr>
        <w:t xml:space="preserve">INSERT </w:t>
      </w:r>
      <w:r w:rsidRPr="00D16BBD">
        <w:rPr>
          <w:rFonts w:ascii="Times New Roman" w:hAnsi="Times New Roman" w:cs="Times New Roman"/>
        </w:rPr>
        <w:t>ADDITIONAL INFORMATION ON PDA</w:t>
      </w:r>
      <w:r w:rsidR="003326C2" w:rsidRPr="00D16BBD">
        <w:rPr>
          <w:rFonts w:ascii="Times New Roman" w:hAnsi="Times New Roman" w:cs="Times New Roman"/>
        </w:rPr>
        <w:t xml:space="preserve"> IF DESIRED</w:t>
      </w:r>
      <w:r w:rsidRPr="00D16BBD">
        <w:rPr>
          <w:rFonts w:ascii="Times New Roman" w:hAnsi="Times New Roman" w:cs="Times New Roman"/>
        </w:rPr>
        <w:t>.</w:t>
      </w:r>
      <w:r w:rsidR="003326C2" w:rsidRPr="00D16BBD">
        <w:rPr>
          <w:rFonts w:ascii="Times New Roman" w:hAnsi="Times New Roman" w:cs="Times New Roman"/>
        </w:rPr>
        <w:t xml:space="preserve">] </w:t>
      </w:r>
    </w:p>
    <w:p w14:paraId="0624CB6C" w14:textId="77777777" w:rsidR="00407185" w:rsidRPr="00D16BBD" w:rsidRDefault="00735DF3" w:rsidP="003326C2">
      <w:pPr>
        <w:rPr>
          <w:rFonts w:ascii="Times New Roman" w:hAnsi="Times New Roman" w:cs="Times New Roman"/>
        </w:rPr>
      </w:pPr>
      <w:r w:rsidRPr="00D16BBD">
        <w:rPr>
          <w:rFonts w:ascii="Times New Roman" w:hAnsi="Times New Roman" w:cs="Times New Roman"/>
        </w:rPr>
        <w:t xml:space="preserve">The Priority Development Area (PDA) Program is a voluntary partnership between local governments, the Metropolitan Transportation Commission (MTC) and </w:t>
      </w:r>
      <w:r w:rsidR="003326C2" w:rsidRPr="00D16BBD">
        <w:rPr>
          <w:rFonts w:ascii="Times New Roman" w:hAnsi="Times New Roman" w:cs="Times New Roman"/>
        </w:rPr>
        <w:t xml:space="preserve">the </w:t>
      </w:r>
      <w:r w:rsidRPr="00D16BBD">
        <w:rPr>
          <w:rFonts w:ascii="Times New Roman" w:hAnsi="Times New Roman" w:cs="Times New Roman"/>
        </w:rPr>
        <w:t>Association of Bay Area Governments (ABAG). Th</w:t>
      </w:r>
      <w:r w:rsidR="00A2613B" w:rsidRPr="00D16BBD">
        <w:rPr>
          <w:rFonts w:ascii="Times New Roman" w:hAnsi="Times New Roman" w:cs="Times New Roman"/>
        </w:rPr>
        <w:t>rough the PDA program, local governments</w:t>
      </w:r>
      <w:r w:rsidR="003326C2" w:rsidRPr="00D16BBD">
        <w:rPr>
          <w:rFonts w:ascii="Times New Roman" w:hAnsi="Times New Roman" w:cs="Times New Roman"/>
        </w:rPr>
        <w:t xml:space="preserve"> identify </w:t>
      </w:r>
      <w:r w:rsidR="00A2613B" w:rsidRPr="00D16BBD">
        <w:rPr>
          <w:rFonts w:ascii="Times New Roman" w:hAnsi="Times New Roman" w:cs="Times New Roman"/>
        </w:rPr>
        <w:t>areas envisioned for future housing and job growth</w:t>
      </w:r>
      <w:r w:rsidR="003326C2" w:rsidRPr="00D16BBD">
        <w:rPr>
          <w:rFonts w:ascii="Times New Roman" w:hAnsi="Times New Roman" w:cs="Times New Roman"/>
        </w:rPr>
        <w:t xml:space="preserve"> that are served by transit</w:t>
      </w:r>
      <w:r w:rsidR="00A2613B" w:rsidRPr="00D16BBD">
        <w:rPr>
          <w:rFonts w:ascii="Times New Roman" w:hAnsi="Times New Roman" w:cs="Times New Roman"/>
        </w:rPr>
        <w:t>. Bay Area cities have nominated 218 PDAs</w:t>
      </w:r>
      <w:r w:rsidR="003326C2" w:rsidRPr="00D16BBD">
        <w:rPr>
          <w:rFonts w:ascii="Times New Roman" w:hAnsi="Times New Roman" w:cs="Times New Roman"/>
        </w:rPr>
        <w:t xml:space="preserve"> since 2007</w:t>
      </w:r>
      <w:r w:rsidR="00A2613B" w:rsidRPr="00D16BBD">
        <w:rPr>
          <w:rFonts w:ascii="Times New Roman" w:hAnsi="Times New Roman" w:cs="Times New Roman"/>
        </w:rPr>
        <w:t xml:space="preserve">. </w:t>
      </w:r>
    </w:p>
    <w:p w14:paraId="5C66C902" w14:textId="33DA28B6" w:rsidR="00407185" w:rsidRPr="00D16BBD" w:rsidRDefault="003326C2" w:rsidP="00407185">
      <w:pPr>
        <w:rPr>
          <w:rFonts w:ascii="Times New Roman" w:hAnsi="Times New Roman" w:cs="Times New Roman"/>
        </w:rPr>
      </w:pPr>
      <w:r w:rsidRPr="00D16BBD">
        <w:rPr>
          <w:rFonts w:ascii="Times New Roman" w:hAnsi="Times New Roman" w:cs="Times New Roman"/>
        </w:rPr>
        <w:t>PDAs facilitate</w:t>
      </w:r>
      <w:r w:rsidR="00A2613B" w:rsidRPr="00D16BBD">
        <w:rPr>
          <w:rFonts w:ascii="Times New Roman" w:hAnsi="Times New Roman" w:cs="Times New Roman"/>
        </w:rPr>
        <w:t xml:space="preserve"> coordinat</w:t>
      </w:r>
      <w:r w:rsidRPr="00D16BBD">
        <w:rPr>
          <w:rFonts w:ascii="Times New Roman" w:hAnsi="Times New Roman" w:cs="Times New Roman"/>
        </w:rPr>
        <w:t xml:space="preserve">ed regional planning for future growth and transportation investment. </w:t>
      </w:r>
      <w:r w:rsidR="00407185" w:rsidRPr="00D16BBD">
        <w:rPr>
          <w:rFonts w:ascii="Times New Roman" w:hAnsi="Times New Roman" w:cs="Times New Roman"/>
        </w:rPr>
        <w:t>In addition to shaping the location of anticipated growth and major transit investments, PDAs receive a dedicated share of funding for local planning and for transportation improvements such as complete streets, bikeways, and parking programs. This is reflected Plan Bay Area 2050, the region’s current long-range land use and transportation plan.</w:t>
      </w:r>
    </w:p>
    <w:p w14:paraId="4DA03080" w14:textId="52ECED0C" w:rsidR="00A2613B" w:rsidRPr="00D16BBD" w:rsidRDefault="00407185">
      <w:pPr>
        <w:rPr>
          <w:rFonts w:ascii="Times New Roman" w:hAnsi="Times New Roman" w:cs="Times New Roman"/>
        </w:rPr>
      </w:pPr>
      <w:r w:rsidRPr="00D16BBD">
        <w:rPr>
          <w:rFonts w:ascii="Times New Roman" w:hAnsi="Times New Roman" w:cs="Times New Roman"/>
        </w:rPr>
        <w:t>In December 2022, MTC released a Call for Projects for PDA Planning Grants</w:t>
      </w:r>
      <w:r w:rsidR="00D16BBD" w:rsidRPr="00D16BBD">
        <w:rPr>
          <w:rFonts w:ascii="Times New Roman" w:hAnsi="Times New Roman" w:cs="Times New Roman"/>
        </w:rPr>
        <w:t xml:space="preserve"> open to local governments with one or more PDA</w:t>
      </w:r>
      <w:r w:rsidRPr="00D16BBD">
        <w:rPr>
          <w:rFonts w:ascii="Times New Roman" w:hAnsi="Times New Roman" w:cs="Times New Roman"/>
        </w:rPr>
        <w:t xml:space="preserve">. To date, these grants have funded </w:t>
      </w:r>
      <w:r w:rsidR="00A2613B" w:rsidRPr="00D16BBD">
        <w:rPr>
          <w:rFonts w:ascii="Times New Roman" w:hAnsi="Times New Roman" w:cs="Times New Roman"/>
        </w:rPr>
        <w:t>more than 80 plans and a wide range of technical assistance.</w:t>
      </w:r>
      <w:r w:rsidRPr="00D16BBD">
        <w:rPr>
          <w:rFonts w:ascii="Times New Roman" w:hAnsi="Times New Roman" w:cs="Times New Roman"/>
        </w:rPr>
        <w:t xml:space="preserve"> </w:t>
      </w:r>
      <w:r w:rsidR="00A2613B" w:rsidRPr="00D16BBD">
        <w:rPr>
          <w:rFonts w:ascii="Times New Roman" w:hAnsi="Times New Roman" w:cs="Times New Roman"/>
        </w:rPr>
        <w:t xml:space="preserve">This round of funding supports three types of planning activities: </w:t>
      </w:r>
    </w:p>
    <w:p w14:paraId="435F9571" w14:textId="72ACEEC9" w:rsidR="00A2613B" w:rsidRPr="00D16BBD" w:rsidRDefault="00A2613B" w:rsidP="00A261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16BBD">
        <w:rPr>
          <w:rFonts w:ascii="Times New Roman" w:hAnsi="Times New Roman" w:cs="Times New Roman"/>
          <w:b/>
          <w:bCs/>
        </w:rPr>
        <w:t>Full Plans</w:t>
      </w:r>
      <w:r w:rsidRPr="00D16BBD">
        <w:rPr>
          <w:rFonts w:ascii="Times New Roman" w:hAnsi="Times New Roman" w:cs="Times New Roman"/>
        </w:rPr>
        <w:t xml:space="preserve"> that</w:t>
      </w:r>
      <w:r w:rsidR="00A86CBA" w:rsidRPr="00D16BBD">
        <w:rPr>
          <w:rFonts w:ascii="Times New Roman" w:hAnsi="Times New Roman" w:cs="Times New Roman"/>
        </w:rPr>
        <w:t>, at a minimum,</w:t>
      </w:r>
      <w:r w:rsidRPr="00D16BBD">
        <w:rPr>
          <w:rFonts w:ascii="Times New Roman" w:hAnsi="Times New Roman" w:cs="Times New Roman"/>
        </w:rPr>
        <w:t xml:space="preserve"> establish development standards</w:t>
      </w:r>
      <w:r w:rsidR="00A86CBA" w:rsidRPr="00D16BBD">
        <w:rPr>
          <w:rFonts w:ascii="Times New Roman" w:hAnsi="Times New Roman" w:cs="Times New Roman"/>
        </w:rPr>
        <w:t xml:space="preserve"> and identify public improvements, </w:t>
      </w:r>
      <w:r w:rsidRPr="00D16BBD">
        <w:rPr>
          <w:rFonts w:ascii="Times New Roman" w:hAnsi="Times New Roman" w:cs="Times New Roman"/>
        </w:rPr>
        <w:t xml:space="preserve">informed by community engagement and resulting in an adopted plan, CEQA analysis, and zoning and general plan amendments. </w:t>
      </w:r>
      <w:r w:rsidR="00D16BBD" w:rsidRPr="00D16BBD">
        <w:rPr>
          <w:rFonts w:ascii="Times New Roman" w:hAnsi="Times New Roman" w:cs="Times New Roman"/>
        </w:rPr>
        <w:t xml:space="preserve">(Maximum grant amount: </w:t>
      </w:r>
      <w:r w:rsidRPr="00D16BBD">
        <w:rPr>
          <w:rFonts w:ascii="Times New Roman" w:hAnsi="Times New Roman" w:cs="Times New Roman"/>
        </w:rPr>
        <w:t>$1,200,000.</w:t>
      </w:r>
      <w:r w:rsidR="00D16BBD" w:rsidRPr="00D16BBD">
        <w:rPr>
          <w:rFonts w:ascii="Times New Roman" w:hAnsi="Times New Roman" w:cs="Times New Roman"/>
        </w:rPr>
        <w:t>)</w:t>
      </w:r>
    </w:p>
    <w:p w14:paraId="532E8CAD" w14:textId="6F395606" w:rsidR="00A86CBA" w:rsidRPr="00D16BBD" w:rsidRDefault="00A2613B" w:rsidP="00D16BB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iCs/>
        </w:rPr>
      </w:pPr>
      <w:r w:rsidRPr="00D16BBD">
        <w:rPr>
          <w:rFonts w:ascii="Times New Roman" w:hAnsi="Times New Roman" w:cs="Times New Roman"/>
          <w:b/>
          <w:bCs/>
        </w:rPr>
        <w:t>Plan Amendments</w:t>
      </w:r>
      <w:r w:rsidR="00A42FBA" w:rsidRPr="00D16BBD">
        <w:rPr>
          <w:rFonts w:ascii="Times New Roman" w:hAnsi="Times New Roman" w:cs="Times New Roman"/>
          <w:b/>
          <w:bCs/>
        </w:rPr>
        <w:t xml:space="preserve"> </w:t>
      </w:r>
      <w:r w:rsidR="00A42FBA" w:rsidRPr="00D16BBD">
        <w:rPr>
          <w:rFonts w:ascii="Times New Roman" w:hAnsi="Times New Roman" w:cs="Times New Roman"/>
        </w:rPr>
        <w:t>that update an adopted plan</w:t>
      </w:r>
      <w:r w:rsidR="00D16BBD" w:rsidRPr="00D16BBD">
        <w:rPr>
          <w:rFonts w:ascii="Times New Roman" w:hAnsi="Times New Roman" w:cs="Times New Roman"/>
        </w:rPr>
        <w:t xml:space="preserve"> to reflect changing community priorities, state and regional policies, and economic trends. Plan amendments typically involve revising part, but not all, of a plan, and result in updates to the zoning code and, if applicable, an EIR and general plan land use designations. (M</w:t>
      </w:r>
      <w:r w:rsidR="009F4267" w:rsidRPr="00D16BBD">
        <w:rPr>
          <w:rFonts w:ascii="Times New Roman" w:hAnsi="Times New Roman" w:cs="Times New Roman"/>
        </w:rPr>
        <w:t xml:space="preserve">aximum grant </w:t>
      </w:r>
      <w:r w:rsidR="00D16BBD" w:rsidRPr="00D16BBD">
        <w:rPr>
          <w:rFonts w:ascii="Times New Roman" w:hAnsi="Times New Roman" w:cs="Times New Roman"/>
        </w:rPr>
        <w:t>amount:</w:t>
      </w:r>
      <w:r w:rsidR="009F4267" w:rsidRPr="00D16BBD">
        <w:rPr>
          <w:rFonts w:ascii="Times New Roman" w:hAnsi="Times New Roman" w:cs="Times New Roman"/>
        </w:rPr>
        <w:t xml:space="preserve"> </w:t>
      </w:r>
      <w:r w:rsidR="00A86CBA" w:rsidRPr="00D16BBD">
        <w:rPr>
          <w:rFonts w:ascii="Times New Roman" w:hAnsi="Times New Roman" w:cs="Times New Roman"/>
        </w:rPr>
        <w:t>$600,000.</w:t>
      </w:r>
      <w:r w:rsidR="00D16BBD" w:rsidRPr="00D16BBD">
        <w:rPr>
          <w:rFonts w:ascii="Times New Roman" w:hAnsi="Times New Roman" w:cs="Times New Roman"/>
        </w:rPr>
        <w:t>)</w:t>
      </w:r>
      <w:r w:rsidR="00A86CBA" w:rsidRPr="00D16BBD">
        <w:rPr>
          <w:rFonts w:ascii="Times New Roman" w:hAnsi="Times New Roman" w:cs="Times New Roman"/>
        </w:rPr>
        <w:t xml:space="preserve"> </w:t>
      </w:r>
    </w:p>
    <w:p w14:paraId="0B901CD0" w14:textId="1B137C17" w:rsidR="009F4267" w:rsidRDefault="00A86CBA" w:rsidP="00D16BB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16BBD">
        <w:rPr>
          <w:rFonts w:ascii="Times New Roman" w:hAnsi="Times New Roman" w:cs="Times New Roman"/>
          <w:b/>
          <w:bCs/>
        </w:rPr>
        <w:t xml:space="preserve">Plan Implementation: </w:t>
      </w:r>
      <w:r w:rsidRPr="00D16BBD">
        <w:rPr>
          <w:rFonts w:ascii="Times New Roman" w:hAnsi="Times New Roman" w:cs="Times New Roman"/>
        </w:rPr>
        <w:t>Technical Assistance to develop and adopt policies or programs that facilitate the implementation of an adopted plan</w:t>
      </w:r>
      <w:r w:rsidR="00D16BBD" w:rsidRPr="00D16BBD">
        <w:rPr>
          <w:rFonts w:ascii="Times New Roman" w:hAnsi="Times New Roman" w:cs="Times New Roman"/>
        </w:rPr>
        <w:t xml:space="preserve"> for one or multiple PDAs</w:t>
      </w:r>
      <w:r w:rsidRPr="00D16BBD">
        <w:rPr>
          <w:rFonts w:ascii="Times New Roman" w:hAnsi="Times New Roman" w:cs="Times New Roman"/>
        </w:rPr>
        <w:t xml:space="preserve">. </w:t>
      </w:r>
      <w:r w:rsidR="00D16BBD" w:rsidRPr="00D16BBD">
        <w:rPr>
          <w:rFonts w:ascii="Times New Roman" w:hAnsi="Times New Roman" w:cs="Times New Roman"/>
        </w:rPr>
        <w:t>(M</w:t>
      </w:r>
      <w:r w:rsidR="009F4267" w:rsidRPr="00D16BBD">
        <w:rPr>
          <w:rFonts w:ascii="Times New Roman" w:hAnsi="Times New Roman" w:cs="Times New Roman"/>
        </w:rPr>
        <w:t>aximum grant amount</w:t>
      </w:r>
      <w:r w:rsidR="00D16BBD" w:rsidRPr="00D16BBD">
        <w:rPr>
          <w:rFonts w:ascii="Times New Roman" w:hAnsi="Times New Roman" w:cs="Times New Roman"/>
        </w:rPr>
        <w:t>:</w:t>
      </w:r>
      <w:r w:rsidR="009F4267" w:rsidRPr="00D16BBD">
        <w:rPr>
          <w:rFonts w:ascii="Times New Roman" w:hAnsi="Times New Roman" w:cs="Times New Roman"/>
        </w:rPr>
        <w:t xml:space="preserve"> $200,000.</w:t>
      </w:r>
      <w:r w:rsidR="00D16BBD" w:rsidRPr="00D16BBD">
        <w:rPr>
          <w:rFonts w:ascii="Times New Roman" w:hAnsi="Times New Roman" w:cs="Times New Roman"/>
        </w:rPr>
        <w:t>)</w:t>
      </w:r>
    </w:p>
    <w:p w14:paraId="0ED5F27B" w14:textId="54BE764C" w:rsidR="00B178B6" w:rsidRDefault="00D16BBD" w:rsidP="002178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ensure both local and regional benefits, plans funded through the PDA program </w:t>
      </w:r>
      <w:r w:rsidR="008109B3">
        <w:rPr>
          <w:rFonts w:ascii="Times New Roman" w:hAnsi="Times New Roman" w:cs="Times New Roman"/>
        </w:rPr>
        <w:t>must</w:t>
      </w:r>
      <w:r w:rsidR="00B178B6">
        <w:rPr>
          <w:rFonts w:ascii="Times New Roman" w:hAnsi="Times New Roman" w:cs="Times New Roman"/>
        </w:rPr>
        <w:t xml:space="preserve"> meet </w:t>
      </w:r>
      <w:r>
        <w:rPr>
          <w:rFonts w:ascii="Times New Roman" w:hAnsi="Times New Roman" w:cs="Times New Roman"/>
        </w:rPr>
        <w:t xml:space="preserve">minimum </w:t>
      </w:r>
      <w:proofErr w:type="gramStart"/>
      <w:r>
        <w:rPr>
          <w:rFonts w:ascii="Times New Roman" w:hAnsi="Times New Roman" w:cs="Times New Roman"/>
        </w:rPr>
        <w:t>requirements</w:t>
      </w:r>
      <w:r w:rsidR="00B178B6">
        <w:rPr>
          <w:rFonts w:ascii="Times New Roman" w:hAnsi="Times New Roman" w:cs="Times New Roman"/>
        </w:rPr>
        <w:t>, but</w:t>
      </w:r>
      <w:proofErr w:type="gramEnd"/>
      <w:r w:rsidR="00B178B6">
        <w:rPr>
          <w:rFonts w:ascii="Times New Roman" w:hAnsi="Times New Roman" w:cs="Times New Roman"/>
        </w:rPr>
        <w:t xml:space="preserve"> </w:t>
      </w:r>
      <w:r w:rsidR="008109B3">
        <w:rPr>
          <w:rFonts w:ascii="Times New Roman" w:hAnsi="Times New Roman" w:cs="Times New Roman"/>
        </w:rPr>
        <w:t>can</w:t>
      </w:r>
      <w:r w:rsidR="00B178B6">
        <w:rPr>
          <w:rFonts w:ascii="Times New Roman" w:hAnsi="Times New Roman" w:cs="Times New Roman"/>
        </w:rPr>
        <w:t xml:space="preserve"> do so in a way that addresses community priorities. At a minimum, plans must </w:t>
      </w:r>
      <w:proofErr w:type="gramStart"/>
      <w:r w:rsidR="00B178B6">
        <w:rPr>
          <w:rFonts w:ascii="Times New Roman" w:hAnsi="Times New Roman" w:cs="Times New Roman"/>
        </w:rPr>
        <w:t>include:</w:t>
      </w:r>
      <w:proofErr w:type="gramEnd"/>
      <w:r w:rsidR="00B178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development </w:t>
      </w:r>
      <w:r w:rsidR="00B178B6">
        <w:rPr>
          <w:rFonts w:ascii="Times New Roman" w:hAnsi="Times New Roman" w:cs="Times New Roman"/>
        </w:rPr>
        <w:t>standards;</w:t>
      </w:r>
      <w:r>
        <w:rPr>
          <w:rFonts w:ascii="Times New Roman" w:hAnsi="Times New Roman" w:cs="Times New Roman"/>
        </w:rPr>
        <w:t xml:space="preserve"> </w:t>
      </w:r>
      <w:r w:rsidR="00B178B6">
        <w:rPr>
          <w:rFonts w:ascii="Times New Roman" w:hAnsi="Times New Roman" w:cs="Times New Roman"/>
        </w:rPr>
        <w:t xml:space="preserve">standards for public rights of way and other public spaces; capital improvements; a funding strategy; </w:t>
      </w:r>
      <w:r w:rsidR="002E2181">
        <w:rPr>
          <w:rFonts w:ascii="Times New Roman" w:hAnsi="Times New Roman" w:cs="Times New Roman"/>
        </w:rPr>
        <w:t xml:space="preserve">actions to </w:t>
      </w:r>
      <w:r w:rsidR="00B178B6">
        <w:rPr>
          <w:rFonts w:ascii="Times New Roman" w:hAnsi="Times New Roman" w:cs="Times New Roman"/>
        </w:rPr>
        <w:t>expand equity; any necessary environmental analysis; and updates to zoning and the general plan to achieve consistency with the grant-funded Plan.</w:t>
      </w:r>
      <w:r w:rsidR="00D2173B">
        <w:rPr>
          <w:rFonts w:ascii="Times New Roman" w:hAnsi="Times New Roman" w:cs="Times New Roman"/>
        </w:rPr>
        <w:t xml:space="preserve"> By receiving funding, grant recipients are committing to ensuring that Plans are consistent with any applicable state and regional laws and policies, such as </w:t>
      </w:r>
      <w:r w:rsidR="008109B3">
        <w:rPr>
          <w:rFonts w:ascii="Times New Roman" w:hAnsi="Times New Roman" w:cs="Times New Roman"/>
        </w:rPr>
        <w:t>MTC’s</w:t>
      </w:r>
      <w:r w:rsidR="00D2173B">
        <w:rPr>
          <w:rFonts w:ascii="Times New Roman" w:hAnsi="Times New Roman" w:cs="Times New Roman"/>
        </w:rPr>
        <w:t xml:space="preserve"> Transit-Oriented Communities Policy. MTC/ABAG staff </w:t>
      </w:r>
      <w:r w:rsidR="00D2173B">
        <w:rPr>
          <w:rFonts w:ascii="Times New Roman" w:hAnsi="Times New Roman" w:cs="Times New Roman"/>
        </w:rPr>
        <w:lastRenderedPageBreak/>
        <w:t>will support City staff in ensuring minimum requirements are met</w:t>
      </w:r>
      <w:r w:rsidR="00DA08AA">
        <w:rPr>
          <w:rFonts w:ascii="Times New Roman" w:hAnsi="Times New Roman" w:cs="Times New Roman"/>
        </w:rPr>
        <w:t xml:space="preserve"> </w:t>
      </w:r>
      <w:r w:rsidR="00D2173B">
        <w:rPr>
          <w:rFonts w:ascii="Times New Roman" w:hAnsi="Times New Roman" w:cs="Times New Roman"/>
        </w:rPr>
        <w:t xml:space="preserve">and </w:t>
      </w:r>
      <w:r w:rsidR="007B2376">
        <w:rPr>
          <w:rFonts w:ascii="Times New Roman" w:hAnsi="Times New Roman" w:cs="Times New Roman"/>
        </w:rPr>
        <w:t xml:space="preserve">will offer </w:t>
      </w:r>
      <w:r w:rsidR="00D2173B">
        <w:rPr>
          <w:rFonts w:ascii="Times New Roman" w:hAnsi="Times New Roman" w:cs="Times New Roman"/>
        </w:rPr>
        <w:t>technical resources and best practices.</w:t>
      </w:r>
    </w:p>
    <w:p w14:paraId="3701527C" w14:textId="341E5ADA" w:rsidR="00A2613B" w:rsidRPr="00D16BBD" w:rsidRDefault="009F4267">
      <w:pPr>
        <w:rPr>
          <w:rFonts w:ascii="Times New Roman" w:hAnsi="Times New Roman" w:cs="Times New Roman"/>
          <w:b/>
          <w:bCs/>
        </w:rPr>
      </w:pPr>
      <w:r w:rsidRPr="00D16BBD">
        <w:rPr>
          <w:rFonts w:ascii="Times New Roman" w:hAnsi="Times New Roman" w:cs="Times New Roman"/>
          <w:b/>
          <w:bCs/>
        </w:rPr>
        <w:t>PROPOSAL</w:t>
      </w:r>
    </w:p>
    <w:p w14:paraId="18B28509" w14:textId="10B9B7C7" w:rsidR="00A2613B" w:rsidRPr="00D16BBD" w:rsidRDefault="002178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[INSERT DESCRIPTION OF PROPOSED PLAN]</w:t>
      </w:r>
    </w:p>
    <w:p w14:paraId="0796608B" w14:textId="2C3A3061" w:rsidR="004343D8" w:rsidRPr="00D16BBD" w:rsidRDefault="00217836" w:rsidP="002178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4343D8" w:rsidRPr="00D16B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B0F29"/>
    <w:multiLevelType w:val="hybridMultilevel"/>
    <w:tmpl w:val="326EF38E"/>
    <w:lvl w:ilvl="0" w:tplc="E0C8E5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8D15D8"/>
    <w:multiLevelType w:val="hybridMultilevel"/>
    <w:tmpl w:val="16D09106"/>
    <w:lvl w:ilvl="0" w:tplc="858E1E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EB40E6"/>
    <w:multiLevelType w:val="hybridMultilevel"/>
    <w:tmpl w:val="989E8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3505628">
    <w:abstractNumId w:val="0"/>
  </w:num>
  <w:num w:numId="2" w16cid:durableId="2013215345">
    <w:abstractNumId w:val="1"/>
  </w:num>
  <w:num w:numId="3" w16cid:durableId="16011807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DF3"/>
    <w:rsid w:val="00217836"/>
    <w:rsid w:val="00287656"/>
    <w:rsid w:val="002D39C6"/>
    <w:rsid w:val="002E2181"/>
    <w:rsid w:val="003326C2"/>
    <w:rsid w:val="00407185"/>
    <w:rsid w:val="004343D8"/>
    <w:rsid w:val="00551292"/>
    <w:rsid w:val="006323E0"/>
    <w:rsid w:val="006E3A11"/>
    <w:rsid w:val="00721A68"/>
    <w:rsid w:val="00735DF3"/>
    <w:rsid w:val="007B2376"/>
    <w:rsid w:val="008109B3"/>
    <w:rsid w:val="00977EF1"/>
    <w:rsid w:val="00980642"/>
    <w:rsid w:val="009F4267"/>
    <w:rsid w:val="00A2613B"/>
    <w:rsid w:val="00A42FBA"/>
    <w:rsid w:val="00A86CBA"/>
    <w:rsid w:val="00AD1896"/>
    <w:rsid w:val="00B178B6"/>
    <w:rsid w:val="00BA2C12"/>
    <w:rsid w:val="00D16BBD"/>
    <w:rsid w:val="00D2173B"/>
    <w:rsid w:val="00DA08AA"/>
    <w:rsid w:val="00E05037"/>
    <w:rsid w:val="00E0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40763"/>
  <w15:chartTrackingRefBased/>
  <w15:docId w15:val="{3BECE364-9351-4767-A502-D660FDFCE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2613B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86CBA"/>
  </w:style>
  <w:style w:type="paragraph" w:styleId="Revision">
    <w:name w:val="Revision"/>
    <w:hidden/>
    <w:uiPriority w:val="99"/>
    <w:semiHidden/>
    <w:rsid w:val="00B178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525</Words>
  <Characters>2852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Shorett</dc:creator>
  <cp:keywords/>
  <dc:description/>
  <cp:lastModifiedBy>Mark Shorett</cp:lastModifiedBy>
  <cp:revision>3</cp:revision>
  <dcterms:created xsi:type="dcterms:W3CDTF">2022-12-01T02:32:00Z</dcterms:created>
  <dcterms:modified xsi:type="dcterms:W3CDTF">2022-12-01T02:34:00Z</dcterms:modified>
</cp:coreProperties>
</file>