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33" w:rsidRPr="0038532B" w:rsidRDefault="00774645" w:rsidP="001C6A60">
      <w:pPr>
        <w:tabs>
          <w:tab w:val="left" w:pos="5940"/>
          <w:tab w:val="left" w:pos="6750"/>
          <w:tab w:val="right" w:pos="9630"/>
        </w:tabs>
        <w:spacing w:after="0" w:line="240" w:lineRule="auto"/>
        <w:ind w:left="-360" w:right="-274"/>
        <w:jc w:val="center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bCs/>
          <w:i/>
          <w:iCs/>
          <w:noProof/>
          <w:sz w:val="24"/>
          <w:szCs w:val="24"/>
          <w:lang w:eastAsia="zh-CN"/>
        </w:rPr>
        <w:drawing>
          <wp:inline distT="0" distB="0" distL="0" distR="0">
            <wp:extent cx="5943600" cy="1169835"/>
            <wp:effectExtent l="0" t="0" r="0" b="0"/>
            <wp:docPr id="1" name="Picture 1" descr="C:\Users\halli\Documents\Documents\Clients\Active clients\BTWD\BTWD 2018\logos\BTWD18_Logo_Horizontal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lli\Documents\Documents\Clients\Active clients\BTWD\BTWD 2018\logos\BTWD18_Logo_Horizontal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469" cy="11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073" w:rsidRPr="00002CC9" w:rsidRDefault="00311073" w:rsidP="00D74023">
      <w:pPr>
        <w:tabs>
          <w:tab w:val="left" w:pos="5040"/>
          <w:tab w:val="left" w:pos="6030"/>
          <w:tab w:val="right" w:pos="9360"/>
        </w:tabs>
        <w:spacing w:after="0" w:line="240" w:lineRule="auto"/>
        <w:rPr>
          <w:rFonts w:cstheme="minorHAnsi"/>
          <w:b/>
          <w:szCs w:val="24"/>
        </w:rPr>
      </w:pPr>
      <w:r>
        <w:rPr>
          <w:b/>
          <w:bCs/>
          <w:lang w:eastAsia="zh-TW"/>
        </w:rPr>
        <w:t>立即發佈</w:t>
      </w:r>
      <w:r>
        <w:rPr>
          <w:rFonts w:cstheme="minorHAnsi"/>
          <w:b/>
          <w:bCs/>
          <w:szCs w:val="24"/>
          <w:lang w:eastAsia="zh-TW"/>
        </w:rPr>
        <w:tab/>
      </w:r>
      <w:r>
        <w:rPr>
          <w:rFonts w:cstheme="minorHAnsi"/>
          <w:b/>
          <w:bCs/>
          <w:szCs w:val="24"/>
          <w:lang w:eastAsia="zh-TW"/>
        </w:rPr>
        <w:t>聯絡人：</w:t>
      </w:r>
      <w:r>
        <w:rPr>
          <w:rFonts w:cstheme="minorHAnsi"/>
          <w:szCs w:val="24"/>
          <w:lang w:eastAsia="zh-TW"/>
        </w:rPr>
        <w:tab/>
      </w:r>
      <w:r>
        <w:rPr>
          <w:rFonts w:cstheme="minorHAnsi"/>
          <w:b/>
          <w:bCs/>
          <w:szCs w:val="24"/>
          <w:lang w:eastAsia="zh-TW"/>
        </w:rPr>
        <w:t>Hallie Baron, SVBC</w:t>
      </w:r>
      <w:r>
        <w:rPr>
          <w:rFonts w:cstheme="minorHAnsi"/>
          <w:b/>
          <w:bCs/>
          <w:szCs w:val="24"/>
          <w:lang w:eastAsia="zh-TW"/>
        </w:rPr>
        <w:tab/>
        <w:t>415-793-7435</w:t>
      </w:r>
    </w:p>
    <w:p w:rsidR="003403B7" w:rsidRDefault="00D74023" w:rsidP="00D74023">
      <w:pPr>
        <w:tabs>
          <w:tab w:val="left" w:pos="6030"/>
          <w:tab w:val="right" w:pos="9360"/>
        </w:tabs>
        <w:spacing w:after="0" w:line="240" w:lineRule="auto"/>
        <w:rPr>
          <w:rFonts w:cstheme="minorHAnsi"/>
          <w:b/>
          <w:szCs w:val="24"/>
        </w:rPr>
      </w:pPr>
      <w:r>
        <w:rPr>
          <w:rFonts w:cstheme="minorHAnsi"/>
          <w:b/>
          <w:bCs/>
          <w:i/>
          <w:iCs/>
          <w:szCs w:val="24"/>
          <w:lang w:eastAsia="zh-TW"/>
        </w:rPr>
        <w:t>2018</w:t>
      </w:r>
      <w:r>
        <w:rPr>
          <w:rFonts w:cstheme="minorHAnsi"/>
          <w:b/>
          <w:bCs/>
          <w:i/>
          <w:iCs/>
          <w:szCs w:val="24"/>
          <w:lang w:eastAsia="zh-TW"/>
        </w:rPr>
        <w:t>年</w:t>
      </w:r>
      <w:r>
        <w:rPr>
          <w:rFonts w:cstheme="minorHAnsi"/>
          <w:b/>
          <w:bCs/>
          <w:i/>
          <w:iCs/>
          <w:szCs w:val="24"/>
          <w:lang w:eastAsia="zh-TW"/>
        </w:rPr>
        <w:t>4</w:t>
      </w:r>
      <w:r>
        <w:rPr>
          <w:rFonts w:cstheme="minorHAnsi"/>
          <w:b/>
          <w:bCs/>
          <w:i/>
          <w:iCs/>
          <w:szCs w:val="24"/>
          <w:lang w:eastAsia="zh-TW"/>
        </w:rPr>
        <w:t>月</w:t>
      </w:r>
      <w:r>
        <w:rPr>
          <w:rFonts w:cstheme="minorHAnsi"/>
          <w:b/>
          <w:bCs/>
          <w:i/>
          <w:iCs/>
          <w:szCs w:val="24"/>
          <w:lang w:eastAsia="zh-TW"/>
        </w:rPr>
        <w:t>11</w:t>
      </w:r>
      <w:r>
        <w:rPr>
          <w:rFonts w:cstheme="minorHAnsi"/>
          <w:b/>
          <w:bCs/>
          <w:i/>
          <w:iCs/>
          <w:szCs w:val="24"/>
          <w:lang w:eastAsia="zh-TW"/>
        </w:rPr>
        <w:t>日</w:t>
      </w:r>
      <w:r>
        <w:rPr>
          <w:rFonts w:cstheme="minorHAnsi"/>
          <w:b/>
          <w:bCs/>
          <w:szCs w:val="24"/>
          <w:lang w:eastAsia="zh-TW"/>
        </w:rPr>
        <w:tab/>
        <w:t xml:space="preserve">Jay </w:t>
      </w:r>
      <w:proofErr w:type="spellStart"/>
      <w:r>
        <w:rPr>
          <w:rFonts w:cstheme="minorHAnsi"/>
          <w:b/>
          <w:bCs/>
          <w:szCs w:val="24"/>
          <w:lang w:eastAsia="zh-TW"/>
        </w:rPr>
        <w:t>Stagi</w:t>
      </w:r>
      <w:proofErr w:type="spellEnd"/>
      <w:r>
        <w:rPr>
          <w:rFonts w:cstheme="minorHAnsi"/>
          <w:b/>
          <w:bCs/>
          <w:szCs w:val="24"/>
          <w:lang w:eastAsia="zh-TW"/>
        </w:rPr>
        <w:t>, MTC               415-778-5208 (o)</w:t>
      </w:r>
    </w:p>
    <w:p w:rsidR="00374C3C" w:rsidRPr="00002CC9" w:rsidRDefault="003403B7" w:rsidP="00D74023">
      <w:pPr>
        <w:tabs>
          <w:tab w:val="left" w:pos="6030"/>
          <w:tab w:val="right" w:pos="9360"/>
        </w:tabs>
        <w:spacing w:after="0" w:line="240" w:lineRule="auto"/>
        <w:rPr>
          <w:rFonts w:cstheme="minorHAnsi"/>
          <w:b/>
          <w:szCs w:val="24"/>
        </w:rPr>
      </w:pPr>
      <w:r>
        <w:rPr>
          <w:rFonts w:cstheme="minorHAnsi"/>
          <w:b/>
          <w:bCs/>
          <w:szCs w:val="24"/>
          <w:lang w:eastAsia="zh-TW"/>
        </w:rPr>
        <w:t xml:space="preserve">                                                                                                                                                                   415-533-2455 (c) </w:t>
      </w:r>
    </w:p>
    <w:p w:rsidR="008F6E83" w:rsidRDefault="00B206CB" w:rsidP="00B206CB">
      <w:pPr>
        <w:tabs>
          <w:tab w:val="right" w:pos="9360"/>
        </w:tabs>
        <w:spacing w:after="240" w:line="240" w:lineRule="auto"/>
        <w:rPr>
          <w:rStyle w:val="Hyperlink"/>
          <w:rFonts w:cstheme="minorHAnsi"/>
          <w:b/>
          <w:i/>
          <w:szCs w:val="24"/>
        </w:rPr>
      </w:pPr>
      <w:r>
        <w:rPr>
          <w:lang w:eastAsia="zh-TW"/>
        </w:rPr>
        <w:tab/>
      </w:r>
      <w:hyperlink r:id="rId9" w:history="1">
        <w:r>
          <w:rPr>
            <w:rStyle w:val="Hyperlink"/>
            <w:rFonts w:cstheme="minorHAnsi"/>
            <w:b/>
            <w:bCs/>
            <w:i/>
            <w:iCs/>
            <w:szCs w:val="24"/>
            <w:lang w:eastAsia="zh-TW"/>
          </w:rPr>
          <w:t>YouCanBikeThere.com</w:t>
        </w:r>
      </w:hyperlink>
    </w:p>
    <w:p w:rsidR="00A64FDC" w:rsidRDefault="00660A91" w:rsidP="00A64FDC">
      <w:pPr>
        <w:spacing w:after="120" w:line="240" w:lineRule="auto"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bCs/>
          <w:sz w:val="28"/>
          <w:szCs w:val="24"/>
          <w:lang w:eastAsia="zh-TW"/>
        </w:rPr>
        <w:t>灣區騎單車上班日訂於</w:t>
      </w:r>
      <w:r>
        <w:rPr>
          <w:rFonts w:cstheme="minorHAnsi"/>
          <w:b/>
          <w:bCs/>
          <w:sz w:val="28"/>
          <w:szCs w:val="24"/>
          <w:lang w:eastAsia="zh-TW"/>
        </w:rPr>
        <w:t>5</w:t>
      </w:r>
      <w:r>
        <w:rPr>
          <w:rFonts w:cstheme="minorHAnsi"/>
          <w:b/>
          <w:bCs/>
          <w:sz w:val="28"/>
          <w:szCs w:val="24"/>
          <w:lang w:eastAsia="zh-TW"/>
        </w:rPr>
        <w:t>月</w:t>
      </w:r>
      <w:r>
        <w:rPr>
          <w:rFonts w:cstheme="minorHAnsi"/>
          <w:b/>
          <w:bCs/>
          <w:sz w:val="28"/>
          <w:szCs w:val="24"/>
          <w:lang w:eastAsia="zh-TW"/>
        </w:rPr>
        <w:t>10</w:t>
      </w:r>
      <w:r>
        <w:rPr>
          <w:rFonts w:cstheme="minorHAnsi"/>
          <w:b/>
          <w:bCs/>
          <w:sz w:val="28"/>
          <w:szCs w:val="24"/>
          <w:lang w:eastAsia="zh-TW"/>
        </w:rPr>
        <w:t>日</w:t>
      </w:r>
    </w:p>
    <w:p w:rsidR="00362908" w:rsidRPr="00216E18" w:rsidRDefault="00814D99" w:rsidP="00774645">
      <w:pPr>
        <w:spacing w:after="120" w:line="240" w:lineRule="auto"/>
        <w:jc w:val="center"/>
        <w:rPr>
          <w:rFonts w:cstheme="minorHAnsi"/>
          <w:b/>
          <w:i/>
          <w:szCs w:val="24"/>
        </w:rPr>
      </w:pPr>
      <w:r>
        <w:rPr>
          <w:rFonts w:cstheme="minorHAnsi"/>
          <w:b/>
          <w:bCs/>
          <w:i/>
          <w:iCs/>
          <w:szCs w:val="24"/>
          <w:lang w:eastAsia="zh-TW"/>
        </w:rPr>
        <w:t>在「愛騎單車」平台發起全月的灣區單車挑戰</w:t>
      </w:r>
    </w:p>
    <w:p w:rsidR="00775825" w:rsidRPr="004667FF" w:rsidRDefault="00F0397A" w:rsidP="005A0772">
      <w:pPr>
        <w:spacing w:after="180"/>
        <w:rPr>
          <w:rFonts w:cstheme="minorHAnsi"/>
          <w:sz w:val="24"/>
          <w:szCs w:val="24"/>
          <w:lang w:eastAsia="zh-TW"/>
        </w:rPr>
      </w:pPr>
      <w:r>
        <w:rPr>
          <w:rFonts w:cstheme="minorHAnsi"/>
          <w:b/>
          <w:bCs/>
          <w:sz w:val="24"/>
          <w:szCs w:val="24"/>
          <w:lang w:eastAsia="zh-TW"/>
        </w:rPr>
        <w:t>加州三藩市</w:t>
      </w:r>
      <w:r>
        <w:rPr>
          <w:rFonts w:cstheme="minorHAnsi"/>
          <w:b/>
          <w:bCs/>
          <w:sz w:val="24"/>
          <w:szCs w:val="24"/>
          <w:lang w:eastAsia="zh-TW"/>
        </w:rPr>
        <w:t xml:space="preserve"> … </w:t>
      </w:r>
      <w:r>
        <w:rPr>
          <w:rFonts w:cstheme="minorHAnsi"/>
          <w:sz w:val="24"/>
          <w:szCs w:val="24"/>
          <w:lang w:eastAsia="zh-TW"/>
        </w:rPr>
        <w:t>5</w:t>
      </w:r>
      <w:r>
        <w:rPr>
          <w:rFonts w:cstheme="minorHAnsi"/>
          <w:sz w:val="24"/>
          <w:szCs w:val="24"/>
          <w:lang w:eastAsia="zh-TW"/>
        </w:rPr>
        <w:t>月</w:t>
      </w:r>
      <w:r>
        <w:rPr>
          <w:rFonts w:cstheme="minorHAnsi"/>
          <w:sz w:val="24"/>
          <w:szCs w:val="24"/>
          <w:lang w:eastAsia="zh-TW"/>
        </w:rPr>
        <w:t>10</w:t>
      </w:r>
      <w:r>
        <w:rPr>
          <w:rFonts w:cstheme="minorHAnsi"/>
          <w:sz w:val="24"/>
          <w:szCs w:val="24"/>
          <w:lang w:eastAsia="zh-TW"/>
        </w:rPr>
        <w:t>日星期四，預記超過</w:t>
      </w:r>
      <w:r>
        <w:rPr>
          <w:rFonts w:cstheme="minorHAnsi"/>
          <w:sz w:val="24"/>
          <w:szCs w:val="24"/>
          <w:lang w:eastAsia="zh-TW"/>
        </w:rPr>
        <w:t>10</w:t>
      </w:r>
      <w:r>
        <w:rPr>
          <w:rFonts w:cstheme="minorHAnsi"/>
          <w:sz w:val="24"/>
          <w:szCs w:val="24"/>
          <w:lang w:eastAsia="zh-TW"/>
        </w:rPr>
        <w:t>萬名的新手和老手騎單車通勤者將會騎單車上班，作為第</w:t>
      </w:r>
      <w:r>
        <w:rPr>
          <w:rFonts w:cstheme="minorHAnsi"/>
          <w:sz w:val="24"/>
          <w:szCs w:val="24"/>
          <w:lang w:eastAsia="zh-TW"/>
        </w:rPr>
        <w:t>24</w:t>
      </w:r>
      <w:r>
        <w:rPr>
          <w:rFonts w:cstheme="minorHAnsi"/>
          <w:sz w:val="24"/>
          <w:szCs w:val="24"/>
          <w:lang w:eastAsia="zh-TW"/>
        </w:rPr>
        <w:t>屆年度灣區騎單車上班日的一部份。</w:t>
      </w:r>
      <w:r>
        <w:rPr>
          <w:rFonts w:cstheme="minorHAnsi"/>
          <w:sz w:val="24"/>
          <w:szCs w:val="24"/>
          <w:lang w:eastAsia="zh-TW"/>
        </w:rPr>
        <w:t>400</w:t>
      </w:r>
      <w:r>
        <w:rPr>
          <w:rFonts w:cstheme="minorHAnsi"/>
          <w:sz w:val="24"/>
          <w:szCs w:val="24"/>
          <w:lang w:eastAsia="zh-TW"/>
        </w:rPr>
        <w:t>個充電站遍布於三藩市灣區九個縣，騎車者可以吃點心提神、暫時歇口氣，並獲得數千名志願者的加油鼓勵。本地單車團體和雇主正在計畫當天日間及晚間的各種活動，包括現場活動和下班後的歡樂時光。當地民選官員，包括本次活動主辦者之一都會交通委員會</w:t>
      </w:r>
      <w:r>
        <w:rPr>
          <w:rFonts w:cstheme="minorHAnsi"/>
          <w:sz w:val="24"/>
          <w:szCs w:val="24"/>
          <w:lang w:eastAsia="zh-TW"/>
        </w:rPr>
        <w:t xml:space="preserve"> (MTC) </w:t>
      </w:r>
      <w:r>
        <w:rPr>
          <w:rFonts w:cstheme="minorHAnsi"/>
          <w:sz w:val="24"/>
          <w:szCs w:val="24"/>
          <w:lang w:eastAsia="zh-TW"/>
        </w:rPr>
        <w:t>的幾位專員在內，將在</w:t>
      </w:r>
      <w:r>
        <w:rPr>
          <w:rFonts w:cstheme="minorHAnsi"/>
          <w:sz w:val="24"/>
          <w:szCs w:val="24"/>
          <w:lang w:eastAsia="zh-TW"/>
        </w:rPr>
        <w:t>5</w:t>
      </w:r>
      <w:r>
        <w:rPr>
          <w:rFonts w:cstheme="minorHAnsi"/>
          <w:sz w:val="24"/>
          <w:szCs w:val="24"/>
          <w:lang w:eastAsia="zh-TW"/>
        </w:rPr>
        <w:t>月</w:t>
      </w:r>
      <w:r>
        <w:rPr>
          <w:rFonts w:cstheme="minorHAnsi"/>
          <w:sz w:val="24"/>
          <w:szCs w:val="24"/>
          <w:lang w:eastAsia="zh-TW"/>
        </w:rPr>
        <w:t>10</w:t>
      </w:r>
      <w:r>
        <w:rPr>
          <w:rFonts w:cstheme="minorHAnsi"/>
          <w:sz w:val="24"/>
          <w:szCs w:val="24"/>
          <w:lang w:eastAsia="zh-TW"/>
        </w:rPr>
        <w:t>日騎單車上班，或是給騎車者和充電站加油打氣。完整的活動詳情，包括充電站地點，請見</w:t>
      </w:r>
      <w:hyperlink r:id="rId10" w:history="1">
        <w:r>
          <w:rPr>
            <w:rStyle w:val="Hyperlink"/>
            <w:rFonts w:cstheme="minorHAnsi"/>
            <w:b/>
            <w:bCs/>
            <w:i/>
            <w:iCs/>
            <w:sz w:val="24"/>
            <w:szCs w:val="24"/>
            <w:lang w:eastAsia="zh-TW"/>
          </w:rPr>
          <w:t>YouCanBikeThere.</w:t>
        </w:r>
        <w:proofErr w:type="gramStart"/>
        <w:r>
          <w:rPr>
            <w:rStyle w:val="Hyperlink"/>
            <w:rFonts w:cstheme="minorHAnsi"/>
            <w:b/>
            <w:bCs/>
            <w:i/>
            <w:iCs/>
            <w:sz w:val="24"/>
            <w:szCs w:val="24"/>
            <w:lang w:eastAsia="zh-TW"/>
          </w:rPr>
          <w:t>com</w:t>
        </w:r>
        <w:proofErr w:type="gramEnd"/>
      </w:hyperlink>
      <w:r>
        <w:rPr>
          <w:rFonts w:cstheme="minorHAnsi"/>
          <w:sz w:val="24"/>
          <w:szCs w:val="24"/>
          <w:lang w:eastAsia="zh-TW"/>
        </w:rPr>
        <w:t>。</w:t>
      </w:r>
    </w:p>
    <w:p w:rsidR="0097745B" w:rsidRPr="0038532B" w:rsidRDefault="0097745B" w:rsidP="0097745B">
      <w:pPr>
        <w:spacing w:after="180"/>
        <w:rPr>
          <w:rFonts w:cstheme="minorHAnsi"/>
          <w:sz w:val="24"/>
          <w:szCs w:val="24"/>
          <w:lang w:eastAsia="zh-TW"/>
        </w:rPr>
      </w:pPr>
      <w:r>
        <w:rPr>
          <w:rFonts w:cstheme="minorHAnsi"/>
          <w:sz w:val="24"/>
          <w:szCs w:val="24"/>
          <w:lang w:eastAsia="zh-TW"/>
        </w:rPr>
        <w:t xml:space="preserve"> </w:t>
      </w:r>
      <w:r>
        <w:rPr>
          <w:rFonts w:cstheme="minorHAnsi"/>
          <w:sz w:val="24"/>
          <w:szCs w:val="24"/>
          <w:lang w:eastAsia="zh-TW"/>
        </w:rPr>
        <w:t>「多年來我一直是熱衷的騎車者，可以見證騎單車通勤的好處，」</w:t>
      </w:r>
      <w:r>
        <w:rPr>
          <w:rFonts w:cstheme="minorHAnsi"/>
          <w:sz w:val="24"/>
          <w:szCs w:val="24"/>
          <w:lang w:eastAsia="zh-TW"/>
        </w:rPr>
        <w:t>MTC</w:t>
      </w:r>
      <w:r>
        <w:rPr>
          <w:rFonts w:cstheme="minorHAnsi"/>
          <w:sz w:val="24"/>
          <w:szCs w:val="24"/>
          <w:lang w:eastAsia="zh-TW"/>
        </w:rPr>
        <w:t>主席暨</w:t>
      </w:r>
      <w:r>
        <w:rPr>
          <w:rFonts w:cstheme="minorHAnsi"/>
          <w:sz w:val="24"/>
          <w:szCs w:val="24"/>
          <w:lang w:eastAsia="zh-TW"/>
        </w:rPr>
        <w:t>Rohnert Park</w:t>
      </w:r>
      <w:r>
        <w:rPr>
          <w:rFonts w:cstheme="minorHAnsi"/>
          <w:sz w:val="24"/>
          <w:szCs w:val="24"/>
          <w:lang w:eastAsia="zh-TW"/>
        </w:rPr>
        <w:t>市議員</w:t>
      </w:r>
      <w:r>
        <w:rPr>
          <w:rFonts w:cstheme="minorHAnsi"/>
          <w:sz w:val="24"/>
          <w:szCs w:val="24"/>
          <w:lang w:eastAsia="zh-TW"/>
        </w:rPr>
        <w:t>Jake Mackenzie</w:t>
      </w:r>
      <w:r>
        <w:rPr>
          <w:rFonts w:cstheme="minorHAnsi"/>
          <w:sz w:val="24"/>
          <w:szCs w:val="24"/>
          <w:lang w:eastAsia="zh-TW"/>
        </w:rPr>
        <w:t>表示。「它是一項極佳的運動，又能減少污染和溫室氣體，而且我很享受上班沿途的風光。」</w:t>
      </w:r>
      <w:r>
        <w:rPr>
          <w:rFonts w:cstheme="minorHAnsi"/>
          <w:sz w:val="24"/>
          <w:szCs w:val="24"/>
          <w:lang w:eastAsia="zh-TW"/>
        </w:rPr>
        <w:t xml:space="preserve"> </w:t>
      </w:r>
    </w:p>
    <w:p w:rsidR="009F2A0D" w:rsidRPr="004667FF" w:rsidRDefault="004E62BD" w:rsidP="009F2A0D">
      <w:pPr>
        <w:spacing w:after="180"/>
        <w:rPr>
          <w:rFonts w:cstheme="minorHAnsi"/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今年，為了號召更多人在灣區騎單車上班，特別在上一次的團隊單車挑戰上發起了一項新挑戰。今年的灣區單車挑戰使用導</w:t>
      </w:r>
      <w:proofErr w:type="gramStart"/>
      <w:r>
        <w:rPr>
          <w:sz w:val="24"/>
          <w:szCs w:val="24"/>
          <w:lang w:eastAsia="zh-TW"/>
        </w:rPr>
        <w:t>覽</w:t>
      </w:r>
      <w:proofErr w:type="gramEnd"/>
      <w:r>
        <w:rPr>
          <w:sz w:val="24"/>
          <w:szCs w:val="24"/>
          <w:lang w:eastAsia="zh-TW"/>
        </w:rPr>
        <w:t>方便、五顏六色、充滿鼓勵，稱為「</w:t>
      </w:r>
      <w:proofErr w:type="gramStart"/>
      <w:r>
        <w:rPr>
          <w:sz w:val="24"/>
          <w:szCs w:val="24"/>
          <w:lang w:eastAsia="zh-TW"/>
        </w:rPr>
        <w:t>愛騎單車</w:t>
      </w:r>
      <w:proofErr w:type="gramEnd"/>
      <w:r>
        <w:rPr>
          <w:sz w:val="24"/>
          <w:szCs w:val="24"/>
          <w:lang w:eastAsia="zh-TW"/>
        </w:rPr>
        <w:t>」的平台，將在五月的全國單車月全月進行。平台讓各種能力的參與者個人或結伴騎單車，記錄他們的行程，查看他們的統計紀錄，接受正面的鼓勵訊息（帶點幽默感），設定目標，與團隊的朋友和同事較勁（如果他們願意），還可以贏得獎勵和獎品。參與者將他們的紀錄里程應用程式與平台配對，可以張貼照片和評論，保持興奮動力。此外，「愛騎單車」也在全美國和世界各地使用，因此也是全國單車挑戰的一部份。灣區參與者會自動加入全國挑戰，可以角逐豐盛的獎品。而且，如果他們使用</w:t>
      </w:r>
      <w:r>
        <w:rPr>
          <w:sz w:val="24"/>
          <w:szCs w:val="24"/>
          <w:lang w:eastAsia="zh-TW"/>
        </w:rPr>
        <w:t>2018</w:t>
      </w:r>
      <w:r>
        <w:rPr>
          <w:sz w:val="24"/>
          <w:szCs w:val="24"/>
          <w:lang w:eastAsia="zh-TW"/>
        </w:rPr>
        <w:t>年騎單車上班日的贊助者之</w:t>
      </w:r>
      <w:proofErr w:type="gramStart"/>
      <w:r>
        <w:rPr>
          <w:sz w:val="24"/>
          <w:szCs w:val="24"/>
          <w:lang w:eastAsia="zh-TW"/>
        </w:rPr>
        <w:t>一</w:t>
      </w:r>
      <w:proofErr w:type="gramEnd"/>
      <w:r w:rsidR="0057598B">
        <w:fldChar w:fldCharType="begin"/>
      </w:r>
      <w:r w:rsidR="0057598B">
        <w:rPr>
          <w:lang w:eastAsia="zh-TW"/>
        </w:rPr>
        <w:instrText>HYPERLINK "https://ride.report/"</w:instrText>
      </w:r>
      <w:r w:rsidR="0057598B">
        <w:fldChar w:fldCharType="separate"/>
      </w:r>
      <w:r>
        <w:rPr>
          <w:rStyle w:val="Hyperlink"/>
          <w:rFonts w:cstheme="minorHAnsi"/>
          <w:sz w:val="24"/>
          <w:szCs w:val="24"/>
          <w:lang w:eastAsia="zh-TW"/>
        </w:rPr>
        <w:t>Ride Report</w:t>
      </w:r>
      <w:r w:rsidR="0057598B">
        <w:fldChar w:fldCharType="end"/>
      </w:r>
      <w:r>
        <w:rPr>
          <w:sz w:val="24"/>
          <w:szCs w:val="24"/>
          <w:lang w:eastAsia="zh-TW"/>
        </w:rPr>
        <w:t>，他們的資料不但會自動輸入（</w:t>
      </w:r>
      <w:r>
        <w:rPr>
          <w:sz w:val="24"/>
          <w:szCs w:val="24"/>
          <w:lang w:eastAsia="zh-TW"/>
        </w:rPr>
        <w:t>Strava</w:t>
      </w:r>
      <w:r>
        <w:rPr>
          <w:sz w:val="24"/>
          <w:szCs w:val="24"/>
          <w:lang w:eastAsia="zh-TW"/>
        </w:rPr>
        <w:t>和</w:t>
      </w:r>
      <w:r>
        <w:rPr>
          <w:sz w:val="24"/>
          <w:szCs w:val="24"/>
          <w:lang w:eastAsia="zh-TW"/>
        </w:rPr>
        <w:t>MapMyRide</w:t>
      </w:r>
      <w:r>
        <w:rPr>
          <w:sz w:val="24"/>
          <w:szCs w:val="24"/>
          <w:lang w:eastAsia="zh-TW"/>
        </w:rPr>
        <w:t>等應用程式必須手動輸入），而且里程數也會計入收集的資料，供區域的市鎮規劃未來的單車基礎設施、安全等。洽詢詳情請瀏覽</w:t>
      </w:r>
      <w:r w:rsidR="0057598B">
        <w:fldChar w:fldCharType="begin"/>
      </w:r>
      <w:r w:rsidR="0057598B">
        <w:rPr>
          <w:lang w:eastAsia="zh-TW"/>
        </w:rPr>
        <w:instrText>HYPERLINK "https://www.lovetoride.net/Bayarea"</w:instrText>
      </w:r>
      <w:r w:rsidR="0057598B">
        <w:fldChar w:fldCharType="separate"/>
      </w:r>
      <w:r>
        <w:rPr>
          <w:rStyle w:val="Hyperlink"/>
          <w:rFonts w:cstheme="minorHAnsi"/>
          <w:sz w:val="24"/>
          <w:szCs w:val="24"/>
          <w:lang w:eastAsia="zh-TW"/>
        </w:rPr>
        <w:t>https://www.lovetoride.net/Bayarea</w:t>
      </w:r>
      <w:r w:rsidR="0057598B">
        <w:fldChar w:fldCharType="end"/>
      </w:r>
      <w:r>
        <w:rPr>
          <w:sz w:val="24"/>
          <w:szCs w:val="24"/>
          <w:lang w:eastAsia="zh-TW"/>
        </w:rPr>
        <w:t>。</w:t>
      </w:r>
      <w:r>
        <w:rPr>
          <w:sz w:val="24"/>
          <w:szCs w:val="24"/>
          <w:lang w:eastAsia="zh-TW"/>
        </w:rPr>
        <w:t xml:space="preserve"> </w:t>
      </w:r>
    </w:p>
    <w:p w:rsidR="00A60C63" w:rsidRPr="004667FF" w:rsidRDefault="00AE6D2D" w:rsidP="00AC4AF9">
      <w:pPr>
        <w:spacing w:before="100" w:beforeAutospacing="1" w:after="100" w:afterAutospacing="1"/>
        <w:ind w:right="-270"/>
        <w:rPr>
          <w:iCs/>
          <w:sz w:val="24"/>
          <w:szCs w:val="24"/>
          <w:lang w:eastAsia="zh-TW"/>
        </w:rPr>
      </w:pPr>
      <w:proofErr w:type="gramStart"/>
      <w:r>
        <w:rPr>
          <w:sz w:val="24"/>
          <w:szCs w:val="24"/>
          <w:lang w:eastAsia="zh-TW"/>
        </w:rPr>
        <w:t>此外，</w:t>
      </w:r>
      <w:proofErr w:type="gramEnd"/>
      <w:r>
        <w:rPr>
          <w:sz w:val="24"/>
          <w:szCs w:val="24"/>
          <w:lang w:eastAsia="zh-TW"/>
        </w:rPr>
        <w:t>在騎單車上班日，</w:t>
      </w:r>
      <w:r>
        <w:rPr>
          <w:sz w:val="24"/>
          <w:szCs w:val="24"/>
          <w:lang w:eastAsia="zh-TW"/>
        </w:rPr>
        <w:t>Chipotle</w:t>
      </w:r>
      <w:r>
        <w:rPr>
          <w:sz w:val="24"/>
          <w:szCs w:val="24"/>
          <w:lang w:eastAsia="zh-TW"/>
        </w:rPr>
        <w:t>將在灣區的連鎖餐廳贊助買一送一的促銷活動。</w:t>
      </w:r>
      <w:r>
        <w:rPr>
          <w:sz w:val="24"/>
          <w:szCs w:val="24"/>
          <w:lang w:eastAsia="zh-TW"/>
        </w:rPr>
        <w:t>5</w:t>
      </w:r>
      <w:r>
        <w:rPr>
          <w:sz w:val="24"/>
          <w:szCs w:val="24"/>
          <w:lang w:eastAsia="zh-TW"/>
        </w:rPr>
        <w:t>月</w:t>
      </w:r>
      <w:r>
        <w:rPr>
          <w:sz w:val="24"/>
          <w:szCs w:val="24"/>
          <w:lang w:eastAsia="zh-TW"/>
        </w:rPr>
        <w:t>10</w:t>
      </w:r>
      <w:r>
        <w:rPr>
          <w:sz w:val="24"/>
          <w:szCs w:val="24"/>
          <w:lang w:eastAsia="zh-TW"/>
        </w:rPr>
        <w:t>日</w:t>
      </w:r>
      <w:r>
        <w:rPr>
          <w:rStyle w:val="aqj"/>
          <w:sz w:val="24"/>
          <w:szCs w:val="24"/>
          <w:lang w:eastAsia="zh-TW"/>
        </w:rPr>
        <w:t>上午</w:t>
      </w:r>
      <w:r>
        <w:rPr>
          <w:rStyle w:val="aqj"/>
          <w:sz w:val="24"/>
          <w:szCs w:val="24"/>
          <w:lang w:eastAsia="zh-TW"/>
        </w:rPr>
        <w:t>10:45</w:t>
      </w:r>
      <w:r>
        <w:rPr>
          <w:rStyle w:val="aqj"/>
          <w:sz w:val="24"/>
          <w:szCs w:val="24"/>
          <w:lang w:eastAsia="zh-TW"/>
        </w:rPr>
        <w:t>到晚上</w:t>
      </w:r>
      <w:r>
        <w:rPr>
          <w:rStyle w:val="aqj"/>
          <w:sz w:val="24"/>
          <w:szCs w:val="24"/>
          <w:lang w:eastAsia="zh-TW"/>
        </w:rPr>
        <w:t>9:00</w:t>
      </w:r>
      <w:r>
        <w:rPr>
          <w:sz w:val="24"/>
          <w:szCs w:val="24"/>
          <w:lang w:eastAsia="zh-TW"/>
        </w:rPr>
        <w:t>，參與者只要在任何</w:t>
      </w:r>
      <w:r>
        <w:rPr>
          <w:sz w:val="24"/>
          <w:szCs w:val="24"/>
          <w:lang w:eastAsia="zh-TW"/>
        </w:rPr>
        <w:t>Chipotle</w:t>
      </w:r>
      <w:r>
        <w:rPr>
          <w:sz w:val="24"/>
          <w:szCs w:val="24"/>
          <w:lang w:eastAsia="zh-TW"/>
        </w:rPr>
        <w:t>出示他們的單車頭盔或騎單車上班日帆布袋，就可以享受買一送一的優惠。</w:t>
      </w:r>
      <w:r>
        <w:rPr>
          <w:sz w:val="24"/>
          <w:szCs w:val="24"/>
          <w:lang w:eastAsia="zh-TW"/>
        </w:rPr>
        <w:t xml:space="preserve"> </w:t>
      </w:r>
    </w:p>
    <w:p w:rsidR="00AC4AF9" w:rsidRPr="004667FF" w:rsidRDefault="00AC4AF9" w:rsidP="00AC4AF9">
      <w:pPr>
        <w:spacing w:before="100" w:beforeAutospacing="1" w:after="100" w:afterAutospacing="1"/>
        <w:ind w:right="-270"/>
        <w:rPr>
          <w:color w:val="231F20"/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聖馬</w:t>
      </w:r>
      <w:proofErr w:type="gramStart"/>
      <w:r>
        <w:rPr>
          <w:sz w:val="24"/>
          <w:szCs w:val="24"/>
          <w:lang w:eastAsia="zh-TW"/>
        </w:rPr>
        <w:t>刁</w:t>
      </w:r>
      <w:proofErr w:type="gramEnd"/>
      <w:r>
        <w:rPr>
          <w:sz w:val="24"/>
          <w:szCs w:val="24"/>
          <w:lang w:eastAsia="zh-TW"/>
        </w:rPr>
        <w:t>縣的居民和工作者也可以把握</w:t>
      </w:r>
      <w:r>
        <w:rPr>
          <w:sz w:val="24"/>
          <w:szCs w:val="24"/>
          <w:lang w:eastAsia="zh-TW"/>
        </w:rPr>
        <w:t>Commute.org</w:t>
      </w:r>
      <w:r>
        <w:rPr>
          <w:sz w:val="24"/>
          <w:szCs w:val="24"/>
          <w:lang w:eastAsia="zh-TW"/>
        </w:rPr>
        <w:t>的</w:t>
      </w:r>
      <w:r>
        <w:rPr>
          <w:sz w:val="24"/>
          <w:szCs w:val="24"/>
          <w:lang w:eastAsia="zh-TW"/>
        </w:rPr>
        <w:t>2018</w:t>
      </w:r>
      <w:r>
        <w:rPr>
          <w:sz w:val="24"/>
          <w:szCs w:val="24"/>
          <w:lang w:eastAsia="zh-TW"/>
        </w:rPr>
        <w:t>年通勤者挑戰，使用者在四月和五月記錄「環保」行程，將有機會贏得每週的獎品。在單車</w:t>
      </w:r>
      <w:proofErr w:type="gramStart"/>
      <w:r>
        <w:rPr>
          <w:sz w:val="24"/>
          <w:szCs w:val="24"/>
          <w:lang w:eastAsia="zh-TW"/>
        </w:rPr>
        <w:t>週</w:t>
      </w:r>
      <w:proofErr w:type="gramEnd"/>
      <w:r>
        <w:rPr>
          <w:sz w:val="24"/>
          <w:szCs w:val="24"/>
          <w:lang w:eastAsia="zh-TW"/>
        </w:rPr>
        <w:t>（</w:t>
      </w:r>
      <w:r>
        <w:rPr>
          <w:rStyle w:val="aqj"/>
          <w:sz w:val="24"/>
          <w:szCs w:val="24"/>
          <w:lang w:eastAsia="zh-TW"/>
        </w:rPr>
        <w:t>5</w:t>
      </w:r>
      <w:r>
        <w:rPr>
          <w:rStyle w:val="aqj"/>
          <w:sz w:val="24"/>
          <w:szCs w:val="24"/>
          <w:lang w:eastAsia="zh-TW"/>
        </w:rPr>
        <w:t>月</w:t>
      </w:r>
      <w:r>
        <w:rPr>
          <w:rStyle w:val="aqj"/>
          <w:sz w:val="24"/>
          <w:szCs w:val="24"/>
          <w:lang w:eastAsia="zh-TW"/>
        </w:rPr>
        <w:t>7-11</w:t>
      </w:r>
      <w:r>
        <w:rPr>
          <w:rStyle w:val="aqj"/>
          <w:sz w:val="24"/>
          <w:szCs w:val="24"/>
          <w:lang w:eastAsia="zh-TW"/>
        </w:rPr>
        <w:t>日</w:t>
      </w:r>
      <w:r>
        <w:rPr>
          <w:sz w:val="24"/>
          <w:szCs w:val="24"/>
          <w:lang w:eastAsia="zh-TW"/>
        </w:rPr>
        <w:t>）記錄的任何單車行程將會</w:t>
      </w:r>
      <w:r>
        <w:rPr>
          <w:color w:val="231F20"/>
          <w:sz w:val="24"/>
          <w:szCs w:val="24"/>
          <w:lang w:eastAsia="zh-TW"/>
        </w:rPr>
        <w:t>參加抽獎，贏得一份特別的單車通勤者獎品包（價值</w:t>
      </w:r>
      <w:r>
        <w:rPr>
          <w:color w:val="231F20"/>
          <w:sz w:val="24"/>
          <w:szCs w:val="24"/>
          <w:lang w:eastAsia="zh-TW"/>
        </w:rPr>
        <w:t>$200</w:t>
      </w:r>
      <w:r>
        <w:rPr>
          <w:color w:val="231F20"/>
          <w:sz w:val="24"/>
          <w:szCs w:val="24"/>
          <w:lang w:eastAsia="zh-TW"/>
        </w:rPr>
        <w:t>），包括一個通勤袋、單車鎖，還有更多！參與者請在</w:t>
      </w:r>
      <w:r w:rsidR="0057598B">
        <w:fldChar w:fldCharType="begin"/>
      </w:r>
      <w:r w:rsidR="0057598B">
        <w:rPr>
          <w:lang w:eastAsia="zh-TW"/>
        </w:rPr>
        <w:instrText>HYPERLINK "https://my.commute.org/" \t "_blank"</w:instrText>
      </w:r>
      <w:r w:rsidR="0057598B">
        <w:fldChar w:fldCharType="separate"/>
      </w:r>
      <w:r>
        <w:rPr>
          <w:rStyle w:val="Hyperlink"/>
          <w:b/>
          <w:bCs/>
          <w:i/>
          <w:iCs/>
          <w:sz w:val="24"/>
          <w:szCs w:val="24"/>
          <w:lang w:eastAsia="zh-TW"/>
        </w:rPr>
        <w:t>my.commute.org</w:t>
      </w:r>
      <w:r w:rsidR="0057598B">
        <w:fldChar w:fldCharType="end"/>
      </w:r>
      <w:r>
        <w:rPr>
          <w:color w:val="231F20"/>
          <w:sz w:val="24"/>
          <w:szCs w:val="24"/>
          <w:lang w:eastAsia="zh-TW"/>
        </w:rPr>
        <w:t>報名。</w:t>
      </w:r>
    </w:p>
    <w:p w:rsidR="00A60C63" w:rsidRPr="00E221BC" w:rsidRDefault="001803ED" w:rsidP="00AC4AF9">
      <w:pPr>
        <w:spacing w:before="100" w:beforeAutospacing="1" w:after="100" w:afterAutospacing="1"/>
        <w:ind w:right="-270"/>
        <w:rPr>
          <w:rFonts w:ascii="Calibri" w:hAnsi="Calibri" w:cs="Calibri" w:hint="eastAsia"/>
          <w:color w:val="231F20"/>
          <w:sz w:val="24"/>
          <w:szCs w:val="24"/>
          <w:lang w:eastAsia="zh-TW"/>
        </w:rPr>
      </w:pP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lastRenderedPageBreak/>
        <w:t>4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>月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>28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>日星期六上午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>10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>點到下午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>1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>點，索諾瑪縣單車聯盟在聖塔羅莎的</w:t>
      </w:r>
      <w:r w:rsidR="0057598B">
        <w:fldChar w:fldCharType="begin"/>
      </w:r>
      <w:r w:rsidR="0057598B">
        <w:rPr>
          <w:lang w:eastAsia="zh-TW"/>
        </w:rPr>
        <w:instrText>HYPERLINK "https://maps.google.com/?q=750+Mendocino+Avenue&amp;entry=gmail&amp;source=g"</w:instrText>
      </w:r>
      <w:r w:rsidR="0057598B">
        <w:fldChar w:fldCharType="separate"/>
      </w:r>
      <w:r>
        <w:rPr>
          <w:rStyle w:val="Hyperlink"/>
          <w:rFonts w:ascii="Calibri" w:hAnsi="Calibri" w:cs="Calibri"/>
          <w:color w:val="1155CC"/>
          <w:sz w:val="24"/>
          <w:szCs w:val="24"/>
          <w:shd w:val="clear" w:color="auto" w:fill="FFFFFF"/>
          <w:lang w:eastAsia="zh-TW"/>
        </w:rPr>
        <w:t>750 Mendocino Avenue</w:t>
      </w:r>
      <w:r w:rsidR="0057598B">
        <w:fldChar w:fldCharType="end"/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>提供免費診所，幫助您為騎單車上班日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 xml:space="preserve"> (BTWD) 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>做好準備。認證的指導員會提供免費的單車安全檢查，主持安全演習，並提供行程規劃和裝備的建議，以及頭盔</w:t>
      </w:r>
      <w:proofErr w:type="gramStart"/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>試戴和輕微</w:t>
      </w:r>
      <w:proofErr w:type="gramEnd"/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>的單車調整。提供咖啡、點心和免費單車地圖</w:t>
      </w:r>
      <w:r w:rsidR="00D6662C">
        <w:rPr>
          <w:rFonts w:ascii="Calibri" w:hAnsi="Calibri" w:cs="Calibri"/>
          <w:color w:val="222222"/>
          <w:sz w:val="24"/>
          <w:szCs w:val="24"/>
          <w:shd w:val="clear" w:color="auto" w:fill="FFFFFF"/>
          <w:lang w:eastAsia="zh-TW"/>
        </w:rPr>
        <w:t>。</w:t>
      </w:r>
    </w:p>
    <w:p w:rsidR="00AE6D2D" w:rsidRPr="00AE6D2D" w:rsidRDefault="00AE6D2D" w:rsidP="00AC4AF9">
      <w:pPr>
        <w:spacing w:before="100" w:beforeAutospacing="1" w:after="100" w:afterAutospacing="1"/>
        <w:ind w:right="-270"/>
        <w:rPr>
          <w:rFonts w:cstheme="minorHAnsi"/>
          <w:sz w:val="24"/>
          <w:szCs w:val="24"/>
          <w:lang w:eastAsia="zh-TW"/>
        </w:rPr>
      </w:pPr>
      <w:r>
        <w:rPr>
          <w:rFonts w:cstheme="minorHAnsi"/>
          <w:sz w:val="24"/>
          <w:szCs w:val="24"/>
          <w:lang w:eastAsia="zh-TW"/>
        </w:rPr>
        <w:t>雖然灣區的騎單車上班</w:t>
      </w:r>
      <w:proofErr w:type="gramStart"/>
      <w:r>
        <w:rPr>
          <w:rFonts w:cstheme="minorHAnsi"/>
          <w:sz w:val="24"/>
          <w:szCs w:val="24"/>
          <w:lang w:eastAsia="zh-TW"/>
        </w:rPr>
        <w:t>週</w:t>
      </w:r>
      <w:proofErr w:type="gramEnd"/>
      <w:r>
        <w:rPr>
          <w:rFonts w:cstheme="minorHAnsi"/>
          <w:sz w:val="24"/>
          <w:szCs w:val="24"/>
          <w:lang w:eastAsia="zh-TW"/>
        </w:rPr>
        <w:t>的絕大焦點在於騎單車上班日，但是全區域在整個五月也會舉辦多項活動，包括免費的單車修理講習班、單車安全課和團體騎車。主要的騎單車上班活動包括：</w:t>
      </w:r>
    </w:p>
    <w:p w:rsidR="00002CC9" w:rsidRDefault="0057598B" w:rsidP="00AC54C5">
      <w:pPr>
        <w:spacing w:after="120"/>
        <w:rPr>
          <w:rFonts w:cstheme="minorHAnsi"/>
          <w:sz w:val="24"/>
          <w:szCs w:val="24"/>
          <w:lang w:eastAsia="zh-TW"/>
        </w:rPr>
      </w:pPr>
      <w:r w:rsidRPr="0057598B">
        <w:rPr>
          <w:noProof/>
          <w:sz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4pt;margin-top:.85pt;width:438.05pt;height:317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" fillcolor="#f2f2f2 [3052]" strokecolor="black [3200]" strokeweight="2pt">
            <v:textbox>
              <w:txbxContent>
                <w:p w:rsidR="00A72BEC" w:rsidRPr="00FD6E9C" w:rsidRDefault="00A72BEC" w:rsidP="00A72BEC">
                  <w:pPr>
                    <w:spacing w:after="0"/>
                    <w:rPr>
                      <w:rFonts w:eastAsia="MingLiU" w:cstheme="minorHAnsi"/>
                      <w:b/>
                      <w:sz w:val="24"/>
                      <w:szCs w:val="26"/>
                      <w:lang w:eastAsia="zh-TW"/>
                    </w:rPr>
                  </w:pPr>
                  <w:r w:rsidRPr="00FD6E9C">
                    <w:rPr>
                      <w:rFonts w:eastAsia="MingLiU" w:hAnsi="MingLiU" w:cstheme="minorHAnsi"/>
                      <w:b/>
                      <w:bCs/>
                      <w:sz w:val="24"/>
                      <w:szCs w:val="26"/>
                      <w:lang w:eastAsia="zh-TW"/>
                    </w:rPr>
                    <w:t>主要的騎單車上班活動</w:t>
                  </w:r>
                  <w:r w:rsidRPr="00FD6E9C">
                    <w:rPr>
                      <w:rFonts w:eastAsia="MingLiU" w:cstheme="minorHAnsi"/>
                      <w:b/>
                      <w:bCs/>
                      <w:sz w:val="24"/>
                      <w:szCs w:val="26"/>
                      <w:lang w:eastAsia="zh-TW"/>
                    </w:rPr>
                    <w:t>*</w:t>
                  </w:r>
                </w:p>
                <w:p w:rsidR="00A72BEC" w:rsidRPr="00FD6E9C" w:rsidRDefault="00A72BEC" w:rsidP="00A72BEC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rFonts w:eastAsia="MingLiU" w:cstheme="minorHAnsi"/>
                      <w:sz w:val="20"/>
                    </w:rPr>
                  </w:pP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>5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月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>1–31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日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 xml:space="preserve"> — 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灣區單車挑戰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 xml:space="preserve"> </w:t>
                  </w:r>
                </w:p>
                <w:p w:rsidR="00A72BEC" w:rsidRPr="00FD6E9C" w:rsidRDefault="00A72BEC" w:rsidP="00A72BEC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rFonts w:eastAsia="MingLiU" w:cstheme="minorHAnsi"/>
                      <w:sz w:val="20"/>
                    </w:rPr>
                  </w:pP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>5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月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>8-12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日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 xml:space="preserve"> — 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騎單車上班週</w:t>
                  </w:r>
                </w:p>
                <w:p w:rsidR="00A72BEC" w:rsidRPr="00FD6E9C" w:rsidRDefault="00A72BEC" w:rsidP="00A72BEC">
                  <w:pPr>
                    <w:pStyle w:val="ListParagraph"/>
                    <w:numPr>
                      <w:ilvl w:val="0"/>
                      <w:numId w:val="4"/>
                    </w:numPr>
                    <w:spacing w:after="0"/>
                    <w:rPr>
                      <w:rFonts w:eastAsia="MingLiU" w:cstheme="minorHAnsi"/>
                      <w:sz w:val="20"/>
                    </w:rPr>
                  </w:pP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>5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月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>10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日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 xml:space="preserve"> — 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騎單車上班日</w:t>
                  </w:r>
                </w:p>
                <w:p w:rsidR="00A72BEC" w:rsidRPr="00FD6E9C" w:rsidRDefault="00A72BEC" w:rsidP="00A72BEC">
                  <w:pPr>
                    <w:pStyle w:val="ListParagraph"/>
                    <w:numPr>
                      <w:ilvl w:val="1"/>
                      <w:numId w:val="4"/>
                    </w:numPr>
                    <w:spacing w:after="0"/>
                    <w:rPr>
                      <w:rFonts w:eastAsia="MingLiU" w:cstheme="minorHAnsi"/>
                      <w:sz w:val="20"/>
                      <w:lang w:eastAsia="zh-TW"/>
                    </w:rPr>
                  </w:pP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上午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>5:30-11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點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 xml:space="preserve"> — 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上午騎單車上班日充電站（時間依地點而異）</w:t>
                  </w:r>
                </w:p>
                <w:p w:rsidR="00A72BEC" w:rsidRPr="00FD6E9C" w:rsidRDefault="00A72BEC" w:rsidP="00A72BEC">
                  <w:pPr>
                    <w:pStyle w:val="ListParagraph"/>
                    <w:numPr>
                      <w:ilvl w:val="1"/>
                      <w:numId w:val="4"/>
                    </w:numPr>
                    <w:spacing w:after="0"/>
                    <w:rPr>
                      <w:rFonts w:eastAsia="MingLiU" w:cstheme="minorHAnsi"/>
                      <w:sz w:val="20"/>
                      <w:lang w:eastAsia="zh-TW"/>
                    </w:rPr>
                  </w:pP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上午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 xml:space="preserve">5:30-9:30 — 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金門大橋觀景點的騎單車上班日超級充電站</w:t>
                  </w:r>
                </w:p>
                <w:p w:rsidR="00A72BEC" w:rsidRPr="00FD6E9C" w:rsidRDefault="00A72BEC" w:rsidP="00A72BEC">
                  <w:pPr>
                    <w:pStyle w:val="ListParagraph"/>
                    <w:numPr>
                      <w:ilvl w:val="1"/>
                      <w:numId w:val="4"/>
                    </w:numPr>
                    <w:spacing w:after="0"/>
                    <w:rPr>
                      <w:rFonts w:eastAsia="MingLiU" w:cstheme="minorHAnsi"/>
                      <w:sz w:val="20"/>
                    </w:rPr>
                  </w:pP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上午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 xml:space="preserve">7:00-9:30 — 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奧克蘭市中心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>Frank Ogawa Plaza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（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>12</w:t>
                  </w:r>
                  <w:r w:rsidRPr="00FD6E9C">
                    <w:rPr>
                      <w:rFonts w:eastAsia="MingLiU" w:cstheme="minorHAnsi"/>
                      <w:sz w:val="20"/>
                      <w:vertAlign w:val="superscript"/>
                      <w:lang w:eastAsia="zh-TW"/>
                    </w:rPr>
                    <w:t>th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 xml:space="preserve"> Street BART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車站）的騎單車上班日煎餅早餐</w:t>
                  </w:r>
                </w:p>
                <w:p w:rsidR="00A72BEC" w:rsidRPr="00FD6E9C" w:rsidRDefault="00A72BEC" w:rsidP="00A72BEC">
                  <w:pPr>
                    <w:numPr>
                      <w:ilvl w:val="1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eastAsia="MingLiU" w:cstheme="minorHAnsi"/>
                      <w:sz w:val="20"/>
                    </w:rPr>
                  </w:pPr>
                  <w:r w:rsidRPr="00FD6E9C">
                    <w:rPr>
                      <w:rFonts w:eastAsia="MingLiU" w:hAnsi="MingLiU" w:cstheme="minorHAnsi"/>
                      <w:sz w:val="20"/>
                      <w:szCs w:val="20"/>
                      <w:lang w:eastAsia="zh-TW"/>
                    </w:rPr>
                    <w:t>上午</w:t>
                  </w:r>
                  <w:r w:rsidRPr="00FD6E9C">
                    <w:rPr>
                      <w:rFonts w:eastAsia="MingLiU" w:cstheme="minorHAnsi"/>
                      <w:sz w:val="20"/>
                      <w:szCs w:val="20"/>
                      <w:lang w:eastAsia="zh-TW"/>
                    </w:rPr>
                    <w:t xml:space="preserve">7:20 — </w:t>
                  </w:r>
                  <w:r w:rsidRPr="00FD6E9C">
                    <w:rPr>
                      <w:rFonts w:eastAsia="MingLiU" w:hAnsi="MingLiU" w:cstheme="minorHAnsi"/>
                      <w:sz w:val="20"/>
                      <w:szCs w:val="20"/>
                      <w:lang w:eastAsia="zh-TW"/>
                    </w:rPr>
                    <w:t>聖荷西官員的記者會，接著是「號召力大人物」單車騎行。歡迎所有人。</w:t>
                  </w:r>
                  <w:r w:rsidRPr="00FD6E9C">
                    <w:rPr>
                      <w:rFonts w:eastAsia="MingLiU" w:cstheme="minorHAnsi"/>
                      <w:sz w:val="20"/>
                      <w:szCs w:val="20"/>
                      <w:lang w:eastAsia="zh-TW"/>
                    </w:rPr>
                    <w:t xml:space="preserve">MLK Jr. </w:t>
                  </w:r>
                  <w:r w:rsidRPr="00FD6E9C">
                    <w:rPr>
                      <w:rFonts w:eastAsia="MingLiU" w:hAnsi="MingLiU" w:cstheme="minorHAnsi"/>
                      <w:sz w:val="20"/>
                      <w:szCs w:val="20"/>
                      <w:lang w:eastAsia="zh-TW"/>
                    </w:rPr>
                    <w:t>圖書館</w:t>
                  </w:r>
                  <w:r w:rsidRPr="00FD6E9C">
                    <w:rPr>
                      <w:rFonts w:eastAsia="MingLiU" w:cstheme="minorHAnsi"/>
                      <w:sz w:val="20"/>
                      <w:szCs w:val="20"/>
                      <w:lang w:eastAsia="zh-TW"/>
                    </w:rPr>
                    <w:t xml:space="preserve"> (150 E. San Fernando St, San Jose)</w:t>
                  </w:r>
                </w:p>
                <w:p w:rsidR="00A72BEC" w:rsidRPr="00FD6E9C" w:rsidRDefault="00A72BEC" w:rsidP="00A72BEC">
                  <w:pPr>
                    <w:pStyle w:val="ListParagraph"/>
                    <w:numPr>
                      <w:ilvl w:val="1"/>
                      <w:numId w:val="4"/>
                    </w:numPr>
                    <w:spacing w:after="0"/>
                    <w:rPr>
                      <w:rFonts w:eastAsia="MingLiU" w:cstheme="minorHAnsi"/>
                      <w:sz w:val="20"/>
                      <w:szCs w:val="20"/>
                    </w:rPr>
                  </w:pPr>
                  <w:r w:rsidRPr="00FD6E9C">
                    <w:rPr>
                      <w:rFonts w:eastAsia="MingLiU" w:hAnsi="MingLiU" w:cstheme="minorHAnsi"/>
                      <w:sz w:val="20"/>
                      <w:szCs w:val="20"/>
                      <w:lang w:eastAsia="zh-TW"/>
                    </w:rPr>
                    <w:t>上午</w:t>
                  </w:r>
                  <w:r w:rsidRPr="00FD6E9C">
                    <w:rPr>
                      <w:rFonts w:eastAsia="MingLiU" w:cstheme="minorHAnsi"/>
                      <w:sz w:val="20"/>
                      <w:szCs w:val="20"/>
                      <w:lang w:eastAsia="zh-TW"/>
                    </w:rPr>
                    <w:t>8:00 — Frank Ogawa Plaza</w:t>
                  </w:r>
                  <w:r w:rsidRPr="00FD6E9C">
                    <w:rPr>
                      <w:rFonts w:eastAsia="MingLiU" w:hAnsi="MingLiU" w:cstheme="minorHAnsi"/>
                      <w:sz w:val="20"/>
                      <w:szCs w:val="20"/>
                      <w:lang w:eastAsia="zh-TW"/>
                    </w:rPr>
                    <w:t>的奧克蘭民選官員記者會</w:t>
                  </w:r>
                  <w:r w:rsidRPr="00FD6E9C">
                    <w:rPr>
                      <w:rFonts w:eastAsia="MingLiU" w:cstheme="minorHAnsi"/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  <w:p w:rsidR="00A72BEC" w:rsidRPr="00FD6E9C" w:rsidRDefault="00A72BEC" w:rsidP="00A72BEC">
                  <w:pPr>
                    <w:pStyle w:val="ListParagraph"/>
                    <w:numPr>
                      <w:ilvl w:val="1"/>
                      <w:numId w:val="4"/>
                    </w:numPr>
                    <w:spacing w:after="0"/>
                    <w:rPr>
                      <w:rFonts w:eastAsia="MingLiU" w:cstheme="minorHAnsi"/>
                      <w:sz w:val="20"/>
                      <w:lang w:eastAsia="zh-TW"/>
                    </w:rPr>
                  </w:pP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上午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 xml:space="preserve">8:30 — 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三藩市市政廳的騎單車上班日集會</w:t>
                  </w:r>
                </w:p>
                <w:p w:rsidR="00A72BEC" w:rsidRPr="00FD6E9C" w:rsidRDefault="00A72BEC" w:rsidP="00A72BEC">
                  <w:pPr>
                    <w:pStyle w:val="ListParagraph"/>
                    <w:numPr>
                      <w:ilvl w:val="1"/>
                      <w:numId w:val="4"/>
                    </w:numPr>
                    <w:spacing w:after="0"/>
                    <w:rPr>
                      <w:rFonts w:eastAsia="MingLiU" w:cstheme="minorHAnsi"/>
                      <w:sz w:val="20"/>
                      <w:lang w:eastAsia="zh-TW"/>
                    </w:rPr>
                  </w:pP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下午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 xml:space="preserve">4:00-7:00 — 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晚間騎單車上班日充電站</w:t>
                  </w:r>
                </w:p>
                <w:p w:rsidR="00A72BEC" w:rsidRPr="00FD6E9C" w:rsidRDefault="00A72BEC" w:rsidP="00A72BEC">
                  <w:pPr>
                    <w:pStyle w:val="ListParagraph"/>
                    <w:numPr>
                      <w:ilvl w:val="1"/>
                      <w:numId w:val="4"/>
                    </w:numPr>
                    <w:spacing w:after="0"/>
                    <w:rPr>
                      <w:rFonts w:eastAsia="MingLiU" w:cstheme="minorHAnsi"/>
                      <w:sz w:val="20"/>
                    </w:rPr>
                  </w:pP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下午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 xml:space="preserve">5:30-7:00 — 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聖馬刁縣下班後痛快騎車，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>Cyclismo Café,  871 Middlefield Road, Redwood City</w:t>
                  </w:r>
                  <w:r w:rsidRPr="00FD6E9C">
                    <w:rPr>
                      <w:rFonts w:eastAsia="MingLiU" w:hAnsi="MingLiU" w:cstheme="minorHAnsi"/>
                      <w:sz w:val="20"/>
                      <w:lang w:eastAsia="zh-TW"/>
                    </w:rPr>
                    <w:t>，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>650-362-3970</w:t>
                  </w:r>
                </w:p>
                <w:p w:rsidR="00A72BEC" w:rsidRPr="00FD6E9C" w:rsidRDefault="00A72BEC" w:rsidP="00A72BEC">
                  <w:pPr>
                    <w:pStyle w:val="ListParagraph"/>
                    <w:numPr>
                      <w:ilvl w:val="1"/>
                      <w:numId w:val="4"/>
                    </w:numPr>
                    <w:spacing w:after="0"/>
                    <w:rPr>
                      <w:rFonts w:eastAsia="MingLiU" w:cstheme="minorHAnsi"/>
                      <w:sz w:val="20"/>
                      <w:szCs w:val="20"/>
                      <w:lang w:eastAsia="zh-TW"/>
                    </w:rPr>
                  </w:pPr>
                  <w:r w:rsidRPr="00FD6E9C">
                    <w:rPr>
                      <w:rStyle w:val="aqj"/>
                      <w:rFonts w:eastAsia="MingLiU" w:hAnsi="MingLiU" w:cstheme="minorHAnsi"/>
                      <w:sz w:val="20"/>
                      <w:szCs w:val="20"/>
                      <w:lang w:eastAsia="zh-TW"/>
                    </w:rPr>
                    <w:t>下午</w:t>
                  </w:r>
                  <w:r w:rsidRPr="00FD6E9C">
                    <w:rPr>
                      <w:rStyle w:val="aqj"/>
                      <w:rFonts w:eastAsia="MingLiU" w:cstheme="minorHAnsi"/>
                      <w:sz w:val="20"/>
                      <w:szCs w:val="20"/>
                      <w:lang w:eastAsia="zh-TW"/>
                    </w:rPr>
                    <w:t xml:space="preserve">5:30-8:30 </w:t>
                  </w:r>
                  <w:r w:rsidRPr="00FD6E9C">
                    <w:rPr>
                      <w:rFonts w:eastAsia="MingLiU" w:cstheme="minorHAnsi"/>
                      <w:sz w:val="20"/>
                      <w:lang w:eastAsia="zh-TW"/>
                    </w:rPr>
                    <w:t>—</w:t>
                  </w:r>
                  <w:r w:rsidRPr="00FD6E9C">
                    <w:rPr>
                      <w:rFonts w:eastAsia="MingLiU" w:hAnsi="MingLiU" w:cstheme="minorHAnsi"/>
                      <w:sz w:val="20"/>
                      <w:szCs w:val="20"/>
                      <w:lang w:eastAsia="zh-TW"/>
                    </w:rPr>
                    <w:t>柏克萊單車歡樂時光，這是東灣規模最大的街區派對！</w:t>
                  </w:r>
                  <w:r w:rsidRPr="00FD6E9C">
                    <w:rPr>
                      <w:rFonts w:eastAsia="MingLiU" w:cstheme="minorHAnsi"/>
                      <w:sz w:val="20"/>
                      <w:szCs w:val="20"/>
                      <w:lang w:eastAsia="zh-TW"/>
                    </w:rPr>
                    <w:t xml:space="preserve"> </w:t>
                  </w:r>
                </w:p>
                <w:p w:rsidR="00A72BEC" w:rsidRPr="00FD6E9C" w:rsidRDefault="00A72BEC" w:rsidP="00A72BEC">
                  <w:pPr>
                    <w:pStyle w:val="ListParagraph"/>
                    <w:spacing w:after="0"/>
                    <w:ind w:left="1440"/>
                    <w:rPr>
                      <w:rFonts w:eastAsia="MingLiU" w:cstheme="minorHAnsi"/>
                      <w:sz w:val="20"/>
                      <w:szCs w:val="20"/>
                    </w:rPr>
                  </w:pPr>
                  <w:r w:rsidRPr="00FD6E9C">
                    <w:rPr>
                      <w:rFonts w:eastAsia="MingLiU" w:cstheme="minorHAnsi"/>
                      <w:sz w:val="20"/>
                      <w:szCs w:val="20"/>
                      <w:lang w:eastAsia="zh-TW"/>
                    </w:rPr>
                    <w:t>BikeEastBay.org/BHH</w:t>
                  </w:r>
                </w:p>
                <w:p w:rsidR="00A72BEC" w:rsidRPr="00FD6E9C" w:rsidRDefault="00A72BEC" w:rsidP="00A72BEC">
                  <w:pPr>
                    <w:numPr>
                      <w:ilvl w:val="1"/>
                      <w:numId w:val="4"/>
                    </w:numPr>
                    <w:spacing w:after="0" w:line="240" w:lineRule="auto"/>
                    <w:rPr>
                      <w:rFonts w:eastAsia="MingLiU" w:cstheme="minorHAnsi"/>
                    </w:rPr>
                  </w:pPr>
                  <w:r w:rsidRPr="00FD6E9C">
                    <w:rPr>
                      <w:rStyle w:val="aqj"/>
                      <w:rFonts w:eastAsia="MingLiU" w:hAnsi="MingLiU" w:cstheme="minorHAnsi"/>
                      <w:color w:val="000000"/>
                      <w:sz w:val="20"/>
                      <w:szCs w:val="20"/>
                      <w:lang w:eastAsia="zh-TW"/>
                    </w:rPr>
                    <w:t>晚上</w:t>
                  </w:r>
                  <w:r w:rsidRPr="00FD6E9C">
                    <w:rPr>
                      <w:rStyle w:val="aqj"/>
                      <w:rFonts w:eastAsia="MingLiU" w:cstheme="minorHAnsi"/>
                      <w:color w:val="000000"/>
                      <w:sz w:val="20"/>
                      <w:szCs w:val="20"/>
                      <w:lang w:eastAsia="zh-TW"/>
                    </w:rPr>
                    <w:t>6:00-8:00</w:t>
                  </w:r>
                  <w:r w:rsidRPr="00FD6E9C">
                    <w:rPr>
                      <w:rFonts w:eastAsia="MingLiU" w:cstheme="minorHAnsi"/>
                      <w:color w:val="000000"/>
                      <w:sz w:val="20"/>
                      <w:szCs w:val="20"/>
                      <w:lang w:eastAsia="zh-TW"/>
                    </w:rPr>
                    <w:t> – SVBC</w:t>
                  </w:r>
                  <w:r w:rsidRPr="00FD6E9C">
                    <w:rPr>
                      <w:rFonts w:eastAsia="MingLiU" w:hAnsi="MingLiU" w:cstheme="minorHAnsi"/>
                      <w:color w:val="000000"/>
                      <w:sz w:val="20"/>
                      <w:szCs w:val="20"/>
                      <w:lang w:eastAsia="zh-TW"/>
                    </w:rPr>
                    <w:t>在</w:t>
                  </w:r>
                  <w:r w:rsidRPr="00FD6E9C">
                    <w:rPr>
                      <w:rFonts w:eastAsia="MingLiU" w:cstheme="minorHAnsi"/>
                      <w:color w:val="000000"/>
                      <w:sz w:val="20"/>
                      <w:szCs w:val="20"/>
                      <w:lang w:eastAsia="zh-TW"/>
                    </w:rPr>
                    <w:t>LinkedIn</w:t>
                  </w:r>
                  <w:r w:rsidRPr="00FD6E9C">
                    <w:rPr>
                      <w:rFonts w:eastAsia="MingLiU" w:hAnsi="MingLiU" w:cstheme="minorHAnsi"/>
                      <w:color w:val="000000"/>
                      <w:sz w:val="20"/>
                      <w:szCs w:val="20"/>
                      <w:lang w:eastAsia="zh-TW"/>
                    </w:rPr>
                    <w:t>的下班後痛快騎車</w:t>
                  </w:r>
                  <w:r w:rsidRPr="00FD6E9C">
                    <w:rPr>
                      <w:rFonts w:eastAsia="MingLiU" w:cstheme="minorHAnsi"/>
                      <w:color w:val="000000"/>
                      <w:sz w:val="20"/>
                      <w:szCs w:val="20"/>
                      <w:lang w:eastAsia="zh-TW"/>
                    </w:rPr>
                    <w:t xml:space="preserve"> (</w:t>
                  </w:r>
                  <w:hyperlink r:id="rId11" w:tgtFrame="_blank" w:history="1">
                    <w:r w:rsidRPr="00FD6E9C">
                      <w:rPr>
                        <w:rStyle w:val="Hyperlink"/>
                        <w:rFonts w:eastAsia="MingLiU" w:cstheme="minorHAnsi"/>
                        <w:sz w:val="20"/>
                        <w:szCs w:val="20"/>
                        <w:bdr w:val="none" w:sz="0" w:space="0" w:color="auto" w:frame="1"/>
                        <w:lang w:eastAsia="zh-TW"/>
                      </w:rPr>
                      <w:t>845 Maude Avenue, LinkedIn, Sunnyvale</w:t>
                    </w:r>
                  </w:hyperlink>
                  <w:r w:rsidRPr="00FD6E9C">
                    <w:rPr>
                      <w:rFonts w:eastAsia="MingLiU" w:cstheme="minorHAnsi"/>
                      <w:color w:val="000000"/>
                      <w:lang w:eastAsia="zh-TW"/>
                    </w:rPr>
                    <w:t>)</w:t>
                  </w:r>
                </w:p>
                <w:p w:rsidR="00A72BEC" w:rsidRPr="00FD6E9C" w:rsidRDefault="00A72BEC" w:rsidP="00A72BEC">
                  <w:pPr>
                    <w:pStyle w:val="ListParagraph"/>
                    <w:spacing w:after="0"/>
                    <w:ind w:left="0"/>
                    <w:rPr>
                      <w:rFonts w:eastAsia="MingLiU" w:cstheme="minorHAnsi"/>
                      <w:sz w:val="18"/>
                      <w:lang w:eastAsia="zh-TW"/>
                    </w:rPr>
                  </w:pPr>
                  <w:r w:rsidRPr="00FD6E9C">
                    <w:rPr>
                      <w:rFonts w:eastAsia="MingLiU" w:cstheme="minorHAnsi"/>
                      <w:sz w:val="18"/>
                      <w:lang w:eastAsia="zh-TW"/>
                    </w:rPr>
                    <w:t xml:space="preserve">* </w:t>
                  </w:r>
                  <w:r w:rsidRPr="00FD6E9C">
                    <w:rPr>
                      <w:rFonts w:eastAsia="MingLiU" w:hAnsi="MingLiU" w:cstheme="minorHAnsi"/>
                      <w:sz w:val="18"/>
                      <w:lang w:eastAsia="zh-TW"/>
                    </w:rPr>
                    <w:t>完整的當地活動資訊和充電站地點請見</w:t>
                  </w:r>
                  <w:hyperlink r:id="rId12" w:history="1">
                    <w:r w:rsidRPr="00FD6E9C">
                      <w:rPr>
                        <w:rFonts w:eastAsia="MingLiU" w:cstheme="minorHAnsi"/>
                        <w:lang w:eastAsia="zh-TW"/>
                      </w:rPr>
                      <w:t xml:space="preserve"> </w:t>
                    </w:r>
                    <w:r w:rsidRPr="00FD6E9C">
                      <w:rPr>
                        <w:rStyle w:val="Hyperlink"/>
                        <w:rFonts w:eastAsia="MingLiU" w:cstheme="minorHAnsi"/>
                        <w:sz w:val="18"/>
                        <w:lang w:eastAsia="zh-TW"/>
                      </w:rPr>
                      <w:t>http://youcanbikethere.com/energizer/</w:t>
                    </w:r>
                  </w:hyperlink>
                  <w:r w:rsidRPr="00FD6E9C">
                    <w:rPr>
                      <w:rFonts w:eastAsia="MingLiU" w:hAnsi="MingLiU" w:cstheme="minorHAnsi"/>
                      <w:sz w:val="18"/>
                      <w:lang w:eastAsia="zh-TW"/>
                    </w:rPr>
                    <w:t>。</w:t>
                  </w:r>
                </w:p>
                <w:p w:rsidR="00A72BEC" w:rsidRPr="00FD6E9C" w:rsidRDefault="00A72BEC" w:rsidP="00A72BEC">
                  <w:pPr>
                    <w:pStyle w:val="ListParagraph"/>
                    <w:spacing w:after="0"/>
                    <w:ind w:left="0"/>
                    <w:rPr>
                      <w:rFonts w:eastAsia="MingLiU" w:cstheme="minorHAnsi"/>
                      <w:sz w:val="18"/>
                      <w:lang w:eastAsia="zh-TW"/>
                    </w:rPr>
                  </w:pPr>
                </w:p>
                <w:p w:rsidR="007C31DF" w:rsidRPr="00FD6E9C" w:rsidRDefault="007C31DF" w:rsidP="002A5ECA">
                  <w:pPr>
                    <w:numPr>
                      <w:ilvl w:val="1"/>
                      <w:numId w:val="4"/>
                    </w:numPr>
                    <w:spacing w:after="120" w:line="240" w:lineRule="auto"/>
                    <w:rPr>
                      <w:rFonts w:eastAsia="MingLiU" w:cstheme="minorHAnsi"/>
                      <w:sz w:val="20"/>
                      <w:szCs w:val="20"/>
                    </w:rPr>
                  </w:pPr>
                  <w:r w:rsidRPr="00FD6E9C">
                    <w:rPr>
                      <w:rFonts w:eastAsia="MingLiU" w:hAnsi="MingLiU" w:cstheme="minorHAnsi"/>
                      <w:sz w:val="20"/>
                      <w:szCs w:val="20"/>
                      <w:lang w:eastAsia="zh-TW"/>
                    </w:rPr>
                    <w:t>晚上</w:t>
                  </w:r>
                  <w:r w:rsidRPr="00FD6E9C">
                    <w:rPr>
                      <w:rFonts w:eastAsia="MingLiU" w:cstheme="minorHAnsi"/>
                      <w:sz w:val="20"/>
                      <w:szCs w:val="20"/>
                      <w:lang w:eastAsia="zh-TW"/>
                    </w:rPr>
                    <w:t>6:00-8:00 – SVBC</w:t>
                  </w:r>
                  <w:r w:rsidRPr="00FD6E9C">
                    <w:rPr>
                      <w:rFonts w:eastAsia="MingLiU" w:hAnsi="MingLiU" w:cstheme="minorHAnsi"/>
                      <w:sz w:val="20"/>
                      <w:szCs w:val="20"/>
                      <w:lang w:eastAsia="zh-TW"/>
                    </w:rPr>
                    <w:t>在</w:t>
                  </w:r>
                  <w:r w:rsidRPr="00FD6E9C">
                    <w:rPr>
                      <w:rFonts w:eastAsia="MingLiU" w:cstheme="minorHAnsi"/>
                      <w:sz w:val="20"/>
                      <w:szCs w:val="20"/>
                      <w:lang w:eastAsia="zh-TW"/>
                    </w:rPr>
                    <w:t>Historic Adobe Building</w:t>
                  </w:r>
                  <w:r w:rsidRPr="00FD6E9C">
                    <w:rPr>
                      <w:rFonts w:eastAsia="MingLiU" w:hAnsi="MingLiU" w:cstheme="minorHAnsi"/>
                      <w:sz w:val="20"/>
                      <w:szCs w:val="20"/>
                      <w:lang w:eastAsia="zh-TW"/>
                    </w:rPr>
                    <w:t>的下班後痛快騎車</w:t>
                  </w:r>
                  <w:r w:rsidRPr="00FD6E9C">
                    <w:rPr>
                      <w:rFonts w:eastAsia="MingLiU" w:cstheme="minorHAnsi"/>
                      <w:sz w:val="20"/>
                      <w:szCs w:val="20"/>
                      <w:lang w:eastAsia="zh-TW"/>
                    </w:rPr>
                    <w:t xml:space="preserve"> (157 Moffett Blvd., Mountain View) </w:t>
                  </w:r>
                </w:p>
                <w:p w:rsidR="007C31DF" w:rsidRPr="00FD6E9C" w:rsidRDefault="007C31DF" w:rsidP="001B6735">
                  <w:pPr>
                    <w:pStyle w:val="ListParagraph"/>
                    <w:spacing w:after="0"/>
                    <w:ind w:left="0"/>
                    <w:rPr>
                      <w:rFonts w:eastAsia="MingLiU" w:cstheme="minorHAnsi"/>
                      <w:sz w:val="18"/>
                      <w:lang w:eastAsia="zh-TW"/>
                    </w:rPr>
                  </w:pPr>
                  <w:r w:rsidRPr="00FD6E9C">
                    <w:rPr>
                      <w:rFonts w:eastAsia="MingLiU" w:cstheme="minorHAnsi"/>
                      <w:sz w:val="18"/>
                      <w:lang w:eastAsia="zh-TW"/>
                    </w:rPr>
                    <w:t xml:space="preserve">* </w:t>
                  </w:r>
                  <w:r w:rsidRPr="00FD6E9C">
                    <w:rPr>
                      <w:rFonts w:eastAsia="MingLiU" w:hAnsi="MingLiU" w:cstheme="minorHAnsi"/>
                      <w:sz w:val="18"/>
                      <w:lang w:eastAsia="zh-TW"/>
                    </w:rPr>
                    <w:t>完整的當地活動資訊和充電站地點請見</w:t>
                  </w:r>
                  <w:hyperlink r:id="rId13" w:history="1">
                    <w:r w:rsidRPr="00FD6E9C">
                      <w:rPr>
                        <w:rFonts w:eastAsia="MingLiU" w:cstheme="minorHAnsi"/>
                        <w:lang w:eastAsia="zh-TW"/>
                      </w:rPr>
                      <w:t xml:space="preserve"> </w:t>
                    </w:r>
                    <w:r w:rsidRPr="00FD6E9C">
                      <w:rPr>
                        <w:rStyle w:val="Hyperlink"/>
                        <w:rFonts w:eastAsia="MingLiU" w:cstheme="minorHAnsi"/>
                        <w:sz w:val="18"/>
                        <w:lang w:eastAsia="zh-TW"/>
                      </w:rPr>
                      <w:t>http://youcanbikethere.com/energizer/</w:t>
                    </w:r>
                  </w:hyperlink>
                  <w:r w:rsidRPr="00FD6E9C">
                    <w:rPr>
                      <w:rFonts w:eastAsia="MingLiU" w:hAnsi="MingLiU" w:cstheme="minorHAnsi"/>
                      <w:sz w:val="18"/>
                      <w:lang w:eastAsia="zh-TW"/>
                    </w:rPr>
                    <w:t>。</w:t>
                  </w:r>
                </w:p>
                <w:p w:rsidR="007C31DF" w:rsidRPr="00FD6E9C" w:rsidRDefault="007C31DF" w:rsidP="00D947BA">
                  <w:pPr>
                    <w:pStyle w:val="ListParagraph"/>
                    <w:spacing w:after="0"/>
                    <w:ind w:left="0"/>
                    <w:rPr>
                      <w:rFonts w:eastAsia="MingLiU" w:cstheme="minorHAnsi"/>
                      <w:sz w:val="18"/>
                      <w:lang w:eastAsia="zh-TW"/>
                    </w:rPr>
                  </w:pPr>
                </w:p>
              </w:txbxContent>
            </v:textbox>
            <w10:wrap anchorx="margin"/>
          </v:shape>
        </w:pict>
      </w:r>
      <w:r w:rsidR="00FA3EC4">
        <w:rPr>
          <w:sz w:val="24"/>
          <w:szCs w:val="24"/>
          <w:lang w:eastAsia="zh-TW"/>
        </w:rPr>
        <w:t xml:space="preserve"> </w:t>
      </w:r>
    </w:p>
    <w:p w:rsidR="00002CC9" w:rsidRDefault="00002CC9" w:rsidP="00AC54C5">
      <w:pPr>
        <w:spacing w:after="120"/>
        <w:rPr>
          <w:rFonts w:cstheme="minorHAnsi"/>
          <w:sz w:val="24"/>
          <w:szCs w:val="24"/>
          <w:lang w:eastAsia="zh-TW"/>
        </w:rPr>
      </w:pPr>
    </w:p>
    <w:p w:rsidR="00002CC9" w:rsidRDefault="00002CC9" w:rsidP="00AC54C5">
      <w:pPr>
        <w:spacing w:after="120"/>
        <w:rPr>
          <w:rFonts w:cstheme="minorHAnsi"/>
          <w:sz w:val="24"/>
          <w:szCs w:val="24"/>
          <w:lang w:eastAsia="zh-TW"/>
        </w:rPr>
      </w:pPr>
    </w:p>
    <w:p w:rsidR="00002CC9" w:rsidRDefault="00002CC9" w:rsidP="00AC54C5">
      <w:pPr>
        <w:spacing w:after="120"/>
        <w:rPr>
          <w:rFonts w:cstheme="minorHAnsi"/>
          <w:sz w:val="24"/>
          <w:szCs w:val="24"/>
          <w:lang w:eastAsia="zh-TW"/>
        </w:rPr>
      </w:pPr>
    </w:p>
    <w:p w:rsidR="00002CC9" w:rsidRDefault="00002CC9" w:rsidP="00AC54C5">
      <w:pPr>
        <w:spacing w:after="120"/>
        <w:rPr>
          <w:rFonts w:cstheme="minorHAnsi"/>
          <w:sz w:val="24"/>
          <w:szCs w:val="24"/>
          <w:lang w:eastAsia="zh-TW"/>
        </w:rPr>
      </w:pPr>
    </w:p>
    <w:p w:rsidR="00002CC9" w:rsidRDefault="00002CC9" w:rsidP="00AC54C5">
      <w:pPr>
        <w:spacing w:after="120"/>
        <w:rPr>
          <w:rFonts w:cstheme="minorHAnsi"/>
          <w:sz w:val="24"/>
          <w:szCs w:val="24"/>
          <w:lang w:eastAsia="zh-TW"/>
        </w:rPr>
      </w:pPr>
    </w:p>
    <w:p w:rsidR="00002CC9" w:rsidRDefault="00002CC9" w:rsidP="00AC54C5">
      <w:pPr>
        <w:spacing w:after="120"/>
        <w:rPr>
          <w:rFonts w:cstheme="minorHAnsi"/>
          <w:sz w:val="24"/>
          <w:szCs w:val="24"/>
          <w:lang w:eastAsia="zh-TW"/>
        </w:rPr>
      </w:pPr>
    </w:p>
    <w:p w:rsidR="00002CC9" w:rsidRDefault="00002CC9" w:rsidP="00AC54C5">
      <w:pPr>
        <w:spacing w:after="120"/>
        <w:rPr>
          <w:rFonts w:cstheme="minorHAnsi"/>
          <w:sz w:val="24"/>
          <w:szCs w:val="24"/>
          <w:lang w:eastAsia="zh-TW"/>
        </w:rPr>
      </w:pPr>
    </w:p>
    <w:p w:rsidR="00FA3EC4" w:rsidRDefault="00FA3EC4" w:rsidP="00AC54C5">
      <w:pPr>
        <w:spacing w:after="120"/>
        <w:rPr>
          <w:rFonts w:cstheme="minorHAnsi"/>
          <w:sz w:val="24"/>
          <w:szCs w:val="24"/>
          <w:lang w:eastAsia="zh-TW"/>
        </w:rPr>
      </w:pPr>
    </w:p>
    <w:p w:rsidR="00BE1FFE" w:rsidRDefault="00BE1FFE" w:rsidP="00FA3EC4">
      <w:pPr>
        <w:spacing w:after="180"/>
        <w:rPr>
          <w:rFonts w:cstheme="minorHAnsi"/>
          <w:sz w:val="24"/>
          <w:szCs w:val="24"/>
          <w:lang w:eastAsia="zh-TW"/>
        </w:rPr>
      </w:pPr>
    </w:p>
    <w:p w:rsidR="001B6735" w:rsidRDefault="001B6735" w:rsidP="00FA3EC4">
      <w:pPr>
        <w:spacing w:after="180"/>
        <w:rPr>
          <w:rFonts w:cstheme="minorHAnsi"/>
          <w:sz w:val="24"/>
          <w:szCs w:val="24"/>
          <w:lang w:eastAsia="zh-TW"/>
        </w:rPr>
      </w:pPr>
    </w:p>
    <w:p w:rsidR="00814E34" w:rsidRDefault="00814E34" w:rsidP="002A5ECA">
      <w:pPr>
        <w:spacing w:after="180" w:line="240" w:lineRule="auto"/>
        <w:rPr>
          <w:rFonts w:cstheme="minorHAnsi"/>
          <w:sz w:val="24"/>
          <w:szCs w:val="24"/>
          <w:lang w:eastAsia="zh-TW"/>
        </w:rPr>
      </w:pPr>
    </w:p>
    <w:p w:rsidR="00A72BEC" w:rsidRDefault="00A72BEC" w:rsidP="00814E34">
      <w:pPr>
        <w:spacing w:after="180" w:line="240" w:lineRule="auto"/>
        <w:rPr>
          <w:rFonts w:cstheme="minorHAnsi"/>
          <w:sz w:val="24"/>
          <w:szCs w:val="24"/>
          <w:lang w:eastAsia="zh-TW"/>
        </w:rPr>
      </w:pPr>
    </w:p>
    <w:p w:rsidR="00A72BEC" w:rsidRDefault="00A72BEC" w:rsidP="00814E34">
      <w:pPr>
        <w:spacing w:after="180" w:line="240" w:lineRule="auto"/>
        <w:rPr>
          <w:rFonts w:cstheme="minorHAnsi"/>
          <w:sz w:val="24"/>
          <w:szCs w:val="24"/>
          <w:lang w:eastAsia="zh-TW"/>
        </w:rPr>
      </w:pPr>
    </w:p>
    <w:p w:rsidR="00814E34" w:rsidRDefault="00AC54C5" w:rsidP="00814E34">
      <w:pPr>
        <w:spacing w:after="180" w:line="240" w:lineRule="auto"/>
        <w:rPr>
          <w:rFonts w:cstheme="minorHAnsi"/>
          <w:sz w:val="24"/>
          <w:szCs w:val="24"/>
          <w:lang w:eastAsia="zh-TW"/>
        </w:rPr>
      </w:pPr>
      <w:r>
        <w:rPr>
          <w:rFonts w:cstheme="minorHAnsi"/>
          <w:sz w:val="24"/>
          <w:szCs w:val="24"/>
          <w:lang w:eastAsia="zh-TW"/>
        </w:rPr>
        <w:t>灣區騎單車上班日由</w:t>
      </w:r>
      <w:r>
        <w:rPr>
          <w:rFonts w:cstheme="minorHAnsi"/>
          <w:sz w:val="24"/>
          <w:szCs w:val="24"/>
          <w:lang w:eastAsia="zh-TW"/>
        </w:rPr>
        <w:t>MTC</w:t>
      </w:r>
      <w:r>
        <w:rPr>
          <w:rFonts w:cstheme="minorHAnsi"/>
          <w:sz w:val="24"/>
          <w:szCs w:val="24"/>
          <w:lang w:eastAsia="zh-TW"/>
        </w:rPr>
        <w:t>、</w:t>
      </w:r>
      <w:r>
        <w:rPr>
          <w:rFonts w:cstheme="minorHAnsi"/>
          <w:sz w:val="24"/>
          <w:szCs w:val="24"/>
          <w:lang w:eastAsia="zh-TW"/>
        </w:rPr>
        <w:t>511</w:t>
      </w:r>
      <w:r>
        <w:rPr>
          <w:rFonts w:cstheme="minorHAnsi"/>
          <w:sz w:val="24"/>
          <w:szCs w:val="24"/>
          <w:lang w:eastAsia="zh-TW"/>
        </w:rPr>
        <w:t>和</w:t>
      </w:r>
      <w:r>
        <w:rPr>
          <w:rFonts w:cstheme="minorHAnsi"/>
          <w:sz w:val="24"/>
          <w:szCs w:val="24"/>
          <w:lang w:eastAsia="zh-TW"/>
        </w:rPr>
        <w:t>Kaiser Permanente</w:t>
      </w:r>
      <w:r>
        <w:rPr>
          <w:rFonts w:cstheme="minorHAnsi"/>
          <w:sz w:val="24"/>
          <w:szCs w:val="24"/>
          <w:lang w:eastAsia="zh-TW"/>
        </w:rPr>
        <w:t>主辦，鼓勵當地居民首次嘗試騎單車通勤，並慶祝定期騎單車上班的通勤者。除了</w:t>
      </w:r>
      <w:r w:rsidR="0057598B">
        <w:fldChar w:fldCharType="begin"/>
      </w:r>
      <w:r w:rsidR="0057598B">
        <w:rPr>
          <w:lang w:eastAsia="zh-TW"/>
        </w:rPr>
        <w:instrText>HYPERLINK "http://www.mtc.ca.gov/"</w:instrText>
      </w:r>
      <w:r w:rsidR="0057598B">
        <w:fldChar w:fldCharType="separate"/>
      </w:r>
      <w:r>
        <w:rPr>
          <w:rStyle w:val="Hyperlink"/>
          <w:rFonts w:cstheme="minorHAnsi"/>
          <w:sz w:val="24"/>
          <w:szCs w:val="24"/>
          <w:lang w:eastAsia="zh-TW"/>
        </w:rPr>
        <w:t>MTC</w:t>
      </w:r>
      <w:r w:rsidR="0057598B">
        <w:fldChar w:fldCharType="end"/>
      </w:r>
      <w:r>
        <w:rPr>
          <w:rFonts w:cstheme="minorHAnsi"/>
          <w:sz w:val="24"/>
          <w:szCs w:val="24"/>
          <w:lang w:eastAsia="zh-TW"/>
        </w:rPr>
        <w:t>（三藩市灣區九個縣的交通規劃、資助和協調機構）、</w:t>
      </w:r>
      <w:r w:rsidR="0057598B">
        <w:fldChar w:fldCharType="begin"/>
      </w:r>
      <w:r w:rsidR="0057598B">
        <w:rPr>
          <w:lang w:eastAsia="zh-TW"/>
        </w:rPr>
        <w:instrText>HYPERLINK "http://www.511.org/"</w:instrText>
      </w:r>
      <w:r w:rsidR="0057598B">
        <w:fldChar w:fldCharType="separate"/>
      </w:r>
      <w:r>
        <w:rPr>
          <w:rStyle w:val="Hyperlink"/>
          <w:rFonts w:cstheme="minorHAnsi"/>
          <w:sz w:val="24"/>
          <w:szCs w:val="24"/>
          <w:lang w:eastAsia="zh-TW"/>
        </w:rPr>
        <w:t>511</w:t>
      </w:r>
      <w:r w:rsidR="0057598B">
        <w:fldChar w:fldCharType="end"/>
      </w:r>
      <w:r>
        <w:rPr>
          <w:rFonts w:cstheme="minorHAnsi"/>
          <w:sz w:val="24"/>
          <w:szCs w:val="24"/>
          <w:lang w:eastAsia="zh-TW"/>
        </w:rPr>
        <w:t>（區域的出行者資訊系統）和</w:t>
      </w:r>
      <w:r w:rsidR="0057598B">
        <w:fldChar w:fldCharType="begin"/>
      </w:r>
      <w:r w:rsidR="0057598B">
        <w:rPr>
          <w:lang w:eastAsia="zh-TW"/>
        </w:rPr>
        <w:instrText>HYPERLINK "http://www.kp.org/"</w:instrText>
      </w:r>
      <w:r w:rsidR="0057598B">
        <w:fldChar w:fldCharType="separate"/>
      </w:r>
      <w:r>
        <w:rPr>
          <w:rStyle w:val="Hyperlink"/>
          <w:rFonts w:cstheme="minorHAnsi"/>
          <w:sz w:val="24"/>
          <w:szCs w:val="24"/>
          <w:lang w:eastAsia="zh-TW"/>
        </w:rPr>
        <w:t>Kaiser Permanente</w:t>
      </w:r>
      <w:r w:rsidR="0057598B">
        <w:fldChar w:fldCharType="end"/>
      </w:r>
      <w:r>
        <w:rPr>
          <w:rFonts w:cstheme="minorHAnsi"/>
          <w:sz w:val="24"/>
          <w:szCs w:val="24"/>
          <w:lang w:eastAsia="zh-TW"/>
        </w:rPr>
        <w:t>之外，</w:t>
      </w:r>
      <w:r>
        <w:rPr>
          <w:rFonts w:cstheme="minorHAnsi"/>
          <w:sz w:val="24"/>
          <w:szCs w:val="24"/>
          <w:lang w:eastAsia="zh-TW"/>
        </w:rPr>
        <w:t>2018</w:t>
      </w:r>
      <w:r>
        <w:rPr>
          <w:rFonts w:cstheme="minorHAnsi"/>
          <w:sz w:val="24"/>
          <w:szCs w:val="24"/>
          <w:lang w:eastAsia="zh-TW"/>
        </w:rPr>
        <w:t>年騎單車上班日還獲得</w:t>
      </w:r>
      <w:r w:rsidR="0057598B">
        <w:fldChar w:fldCharType="begin"/>
      </w:r>
      <w:r w:rsidR="0057598B">
        <w:rPr>
          <w:lang w:eastAsia="zh-TW"/>
        </w:rPr>
        <w:instrText>HYPERLINK "http://www.baaqmd.gov/"</w:instrText>
      </w:r>
      <w:r w:rsidR="0057598B">
        <w:fldChar w:fldCharType="separate"/>
      </w:r>
      <w:r>
        <w:rPr>
          <w:rStyle w:val="Hyperlink"/>
          <w:rFonts w:cstheme="minorHAnsi"/>
          <w:sz w:val="24"/>
          <w:szCs w:val="24"/>
          <w:lang w:eastAsia="zh-TW"/>
        </w:rPr>
        <w:t>灣區空氣品質管理局</w:t>
      </w:r>
      <w:r w:rsidR="0057598B">
        <w:fldChar w:fldCharType="end"/>
      </w:r>
      <w:r>
        <w:rPr>
          <w:rFonts w:cstheme="minorHAnsi"/>
          <w:sz w:val="24"/>
          <w:szCs w:val="24"/>
          <w:lang w:eastAsia="zh-TW"/>
        </w:rPr>
        <w:t xml:space="preserve"> (BAAQMD)</w:t>
      </w:r>
      <w:r>
        <w:rPr>
          <w:rFonts w:cstheme="minorHAnsi"/>
          <w:sz w:val="24"/>
          <w:szCs w:val="24"/>
          <w:lang w:eastAsia="zh-TW"/>
        </w:rPr>
        <w:t>、</w:t>
      </w:r>
      <w:r w:rsidR="0057598B">
        <w:fldChar w:fldCharType="begin"/>
      </w:r>
      <w:r w:rsidR="0057598B">
        <w:rPr>
          <w:lang w:eastAsia="zh-TW"/>
        </w:rPr>
        <w:instrText>HYPERLINK "https://www.bart.gov/"</w:instrText>
      </w:r>
      <w:r w:rsidR="0057598B">
        <w:fldChar w:fldCharType="separate"/>
      </w:r>
      <w:r>
        <w:rPr>
          <w:rStyle w:val="Hyperlink"/>
          <w:rFonts w:cstheme="minorHAnsi"/>
          <w:sz w:val="24"/>
          <w:szCs w:val="24"/>
          <w:lang w:eastAsia="zh-TW"/>
        </w:rPr>
        <w:t>灣區捷運系統</w:t>
      </w:r>
      <w:r w:rsidR="0057598B">
        <w:fldChar w:fldCharType="end"/>
      </w:r>
      <w:r>
        <w:rPr>
          <w:rFonts w:cstheme="minorHAnsi"/>
          <w:sz w:val="24"/>
          <w:szCs w:val="24"/>
          <w:lang w:eastAsia="zh-TW"/>
        </w:rPr>
        <w:t xml:space="preserve"> (BART)</w:t>
      </w:r>
      <w:r>
        <w:rPr>
          <w:rFonts w:cstheme="minorHAnsi"/>
          <w:sz w:val="24"/>
          <w:szCs w:val="24"/>
          <w:lang w:eastAsia="zh-TW"/>
        </w:rPr>
        <w:t>、</w:t>
      </w:r>
      <w:r w:rsidR="0057598B">
        <w:fldChar w:fldCharType="begin"/>
      </w:r>
      <w:r w:rsidR="0057598B">
        <w:rPr>
          <w:lang w:eastAsia="zh-TW"/>
        </w:rPr>
        <w:instrText>HYPERLINK "http://clearchanneloutdoor.com/"</w:instrText>
      </w:r>
      <w:r w:rsidR="0057598B">
        <w:fldChar w:fldCharType="separate"/>
      </w:r>
      <w:r>
        <w:rPr>
          <w:rStyle w:val="Hyperlink"/>
          <w:rFonts w:cstheme="minorHAnsi"/>
          <w:sz w:val="24"/>
          <w:szCs w:val="24"/>
          <w:lang w:eastAsia="zh-TW"/>
        </w:rPr>
        <w:t>Clear Channel Outdoor</w:t>
      </w:r>
      <w:r w:rsidR="0057598B">
        <w:fldChar w:fldCharType="end"/>
      </w:r>
      <w:r>
        <w:rPr>
          <w:rFonts w:cstheme="minorHAnsi"/>
          <w:sz w:val="24"/>
          <w:szCs w:val="24"/>
          <w:lang w:eastAsia="zh-TW"/>
        </w:rPr>
        <w:t>、</w:t>
      </w:r>
      <w:r w:rsidR="0057598B">
        <w:fldChar w:fldCharType="begin"/>
      </w:r>
      <w:r w:rsidR="0057598B">
        <w:rPr>
          <w:lang w:eastAsia="zh-TW"/>
        </w:rPr>
        <w:instrText>HYPERLINK "http://www.clifbar.com/"</w:instrText>
      </w:r>
      <w:r w:rsidR="0057598B">
        <w:fldChar w:fldCharType="separate"/>
      </w:r>
      <w:proofErr w:type="spellStart"/>
      <w:r>
        <w:rPr>
          <w:rStyle w:val="Hyperlink"/>
          <w:rFonts w:cstheme="minorHAnsi"/>
          <w:sz w:val="24"/>
          <w:szCs w:val="24"/>
          <w:lang w:eastAsia="zh-TW"/>
        </w:rPr>
        <w:t>Clif</w:t>
      </w:r>
      <w:proofErr w:type="spellEnd"/>
      <w:r>
        <w:rPr>
          <w:rStyle w:val="Hyperlink"/>
          <w:rFonts w:cstheme="minorHAnsi"/>
          <w:sz w:val="24"/>
          <w:szCs w:val="24"/>
          <w:lang w:eastAsia="zh-TW"/>
        </w:rPr>
        <w:t xml:space="preserve"> Bar</w:t>
      </w:r>
      <w:r w:rsidR="0057598B">
        <w:fldChar w:fldCharType="end"/>
      </w:r>
      <w:r>
        <w:rPr>
          <w:rFonts w:cstheme="minorHAnsi"/>
          <w:sz w:val="24"/>
          <w:szCs w:val="24"/>
          <w:lang w:eastAsia="zh-TW"/>
        </w:rPr>
        <w:t>、</w:t>
      </w:r>
      <w:r w:rsidR="0057598B">
        <w:fldChar w:fldCharType="begin"/>
      </w:r>
      <w:r w:rsidR="0057598B">
        <w:rPr>
          <w:lang w:eastAsia="zh-TW"/>
        </w:rPr>
        <w:instrText>HYPERLINK "https://www.chipotle.com/"</w:instrText>
      </w:r>
      <w:r w:rsidR="0057598B">
        <w:fldChar w:fldCharType="separate"/>
      </w:r>
      <w:r>
        <w:rPr>
          <w:rStyle w:val="Hyperlink"/>
          <w:rFonts w:cstheme="minorHAnsi"/>
          <w:sz w:val="24"/>
          <w:szCs w:val="24"/>
          <w:lang w:eastAsia="zh-TW"/>
        </w:rPr>
        <w:t>Chipotle</w:t>
      </w:r>
      <w:r w:rsidR="0057598B">
        <w:fldChar w:fldCharType="end"/>
      </w:r>
      <w:r>
        <w:rPr>
          <w:rFonts w:cstheme="minorHAnsi"/>
          <w:sz w:val="24"/>
          <w:szCs w:val="24"/>
          <w:lang w:eastAsia="zh-TW"/>
        </w:rPr>
        <w:t>、</w:t>
      </w:r>
      <w:r w:rsidR="0057598B">
        <w:fldChar w:fldCharType="begin"/>
      </w:r>
      <w:r w:rsidR="0057598B">
        <w:rPr>
          <w:lang w:eastAsia="zh-TW"/>
        </w:rPr>
        <w:instrText>HYPERLINK "https://ride.report/"</w:instrText>
      </w:r>
      <w:r w:rsidR="0057598B">
        <w:fldChar w:fldCharType="separate"/>
      </w:r>
      <w:r>
        <w:rPr>
          <w:rStyle w:val="Hyperlink"/>
          <w:rFonts w:cstheme="minorHAnsi"/>
          <w:sz w:val="24"/>
          <w:szCs w:val="24"/>
          <w:lang w:eastAsia="zh-TW"/>
        </w:rPr>
        <w:t>Ride Report</w:t>
      </w:r>
      <w:r w:rsidR="0057598B">
        <w:fldChar w:fldCharType="end"/>
      </w:r>
      <w:r>
        <w:rPr>
          <w:rFonts w:cstheme="minorHAnsi"/>
          <w:sz w:val="24"/>
          <w:szCs w:val="24"/>
          <w:lang w:eastAsia="zh-TW"/>
        </w:rPr>
        <w:t>和</w:t>
      </w:r>
      <w:r w:rsidR="0057598B">
        <w:fldChar w:fldCharType="begin"/>
      </w:r>
      <w:r w:rsidR="0057598B">
        <w:rPr>
          <w:lang w:eastAsia="zh-TW"/>
        </w:rPr>
        <w:instrText>HYPERLINK "https://www.exodustravels.com/"</w:instrText>
      </w:r>
      <w:r w:rsidR="0057598B">
        <w:fldChar w:fldCharType="separate"/>
      </w:r>
      <w:r>
        <w:rPr>
          <w:rStyle w:val="Hyperlink"/>
          <w:rFonts w:cstheme="minorHAnsi"/>
          <w:sz w:val="24"/>
          <w:szCs w:val="24"/>
          <w:lang w:eastAsia="zh-TW"/>
        </w:rPr>
        <w:t>Exodus Travel</w:t>
      </w:r>
      <w:r w:rsidR="0057598B">
        <w:fldChar w:fldCharType="end"/>
      </w:r>
      <w:r>
        <w:rPr>
          <w:rFonts w:cstheme="minorHAnsi"/>
          <w:sz w:val="24"/>
          <w:szCs w:val="24"/>
          <w:lang w:eastAsia="zh-TW"/>
        </w:rPr>
        <w:t>以及許多當地贊助者的支持。騎單車上班日的媒體贊助者是</w:t>
      </w:r>
      <w:r w:rsidR="0057598B">
        <w:fldChar w:fldCharType="begin"/>
      </w:r>
      <w:r w:rsidR="0057598B">
        <w:rPr>
          <w:lang w:eastAsia="zh-TW"/>
        </w:rPr>
        <w:instrText>HYPERLINK "http://www.nbcbayarea.com/contact-us/"</w:instrText>
      </w:r>
      <w:r w:rsidR="0057598B">
        <w:fldChar w:fldCharType="separate"/>
      </w:r>
      <w:r>
        <w:rPr>
          <w:rStyle w:val="Hyperlink"/>
          <w:rFonts w:cstheme="minorHAnsi"/>
          <w:sz w:val="24"/>
          <w:szCs w:val="24"/>
          <w:lang w:eastAsia="zh-TW"/>
        </w:rPr>
        <w:t>NBC Bay Area-KNTV</w:t>
      </w:r>
      <w:r w:rsidR="0057598B">
        <w:fldChar w:fldCharType="end"/>
      </w:r>
      <w:hyperlink r:id="rId14" w:history="1">
        <w:r>
          <w:rPr>
            <w:rStyle w:val="Hyperlink"/>
            <w:rFonts w:cstheme="minorHAnsi"/>
            <w:sz w:val="24"/>
            <w:szCs w:val="24"/>
            <w:lang w:eastAsia="zh-TW"/>
          </w:rPr>
          <w:t>/</w:t>
        </w:r>
        <w:proofErr w:type="spellStart"/>
        <w:r>
          <w:rPr>
            <w:rStyle w:val="Hyperlink"/>
            <w:rFonts w:cstheme="minorHAnsi"/>
            <w:sz w:val="24"/>
            <w:szCs w:val="24"/>
            <w:lang w:eastAsia="zh-TW"/>
          </w:rPr>
          <w:t>Telemundo</w:t>
        </w:r>
        <w:proofErr w:type="spellEnd"/>
        <w:r>
          <w:rPr>
            <w:rStyle w:val="Hyperlink"/>
            <w:rFonts w:cstheme="minorHAnsi"/>
            <w:sz w:val="24"/>
            <w:szCs w:val="24"/>
            <w:lang w:eastAsia="zh-TW"/>
          </w:rPr>
          <w:t xml:space="preserve"> 48</w:t>
        </w:r>
      </w:hyperlink>
      <w:r>
        <w:rPr>
          <w:rFonts w:cstheme="minorHAnsi"/>
          <w:sz w:val="24"/>
          <w:szCs w:val="24"/>
          <w:lang w:eastAsia="zh-TW"/>
        </w:rPr>
        <w:t>。年度單車通勤者獎品由</w:t>
      </w:r>
      <w:hyperlink r:id="rId15" w:history="1">
        <w:r>
          <w:rPr>
            <w:rStyle w:val="Hyperlink"/>
            <w:rFonts w:cstheme="minorHAnsi"/>
            <w:sz w:val="24"/>
            <w:szCs w:val="24"/>
            <w:lang w:eastAsia="zh-TW"/>
          </w:rPr>
          <w:t>灣區政府協會</w:t>
        </w:r>
      </w:hyperlink>
      <w:r>
        <w:rPr>
          <w:rFonts w:cstheme="minorHAnsi"/>
          <w:sz w:val="24"/>
          <w:szCs w:val="24"/>
          <w:lang w:eastAsia="zh-TW"/>
        </w:rPr>
        <w:t xml:space="preserve"> (ABAG)</w:t>
      </w:r>
      <w:r>
        <w:rPr>
          <w:rFonts w:cstheme="minorHAnsi"/>
          <w:sz w:val="24"/>
          <w:szCs w:val="24"/>
          <w:lang w:eastAsia="zh-TW"/>
        </w:rPr>
        <w:t>、</w:t>
      </w:r>
      <w:hyperlink r:id="rId16" w:history="1">
        <w:r>
          <w:rPr>
            <w:rStyle w:val="Hyperlink"/>
            <w:rFonts w:cstheme="minorHAnsi"/>
            <w:sz w:val="24"/>
            <w:szCs w:val="24"/>
            <w:lang w:eastAsia="zh-TW"/>
          </w:rPr>
          <w:t>Chipotle</w:t>
        </w:r>
      </w:hyperlink>
      <w:r>
        <w:rPr>
          <w:rFonts w:cstheme="minorHAnsi"/>
          <w:sz w:val="24"/>
          <w:szCs w:val="24"/>
          <w:lang w:eastAsia="zh-TW"/>
        </w:rPr>
        <w:t>和</w:t>
      </w:r>
      <w:hyperlink r:id="rId17" w:history="1">
        <w:r>
          <w:rPr>
            <w:rStyle w:val="Hyperlink"/>
            <w:rFonts w:cstheme="minorHAnsi"/>
            <w:sz w:val="24"/>
            <w:szCs w:val="24"/>
            <w:lang w:eastAsia="zh-TW"/>
          </w:rPr>
          <w:t>Mike</w:t>
        </w:r>
        <w:proofErr w:type="gramStart"/>
        <w:r>
          <w:rPr>
            <w:rStyle w:val="Hyperlink"/>
            <w:rFonts w:cstheme="minorHAnsi"/>
            <w:sz w:val="24"/>
            <w:szCs w:val="24"/>
            <w:lang w:eastAsia="zh-TW"/>
          </w:rPr>
          <w:t>’</w:t>
        </w:r>
        <w:proofErr w:type="gramEnd"/>
        <w:r>
          <w:rPr>
            <w:rStyle w:val="Hyperlink"/>
            <w:rFonts w:cstheme="minorHAnsi"/>
            <w:sz w:val="24"/>
            <w:szCs w:val="24"/>
            <w:lang w:eastAsia="zh-TW"/>
          </w:rPr>
          <w:t>s Bikes</w:t>
        </w:r>
      </w:hyperlink>
      <w:r>
        <w:rPr>
          <w:rFonts w:cstheme="minorHAnsi"/>
          <w:sz w:val="24"/>
          <w:szCs w:val="24"/>
          <w:lang w:eastAsia="zh-TW"/>
        </w:rPr>
        <w:t>捐贈。買一送一促銷由</w:t>
      </w:r>
      <w:r>
        <w:rPr>
          <w:rFonts w:cstheme="minorHAnsi"/>
          <w:sz w:val="24"/>
          <w:szCs w:val="24"/>
          <w:lang w:eastAsia="zh-TW"/>
        </w:rPr>
        <w:t>Chipotle</w:t>
      </w:r>
      <w:r>
        <w:rPr>
          <w:rFonts w:cstheme="minorHAnsi"/>
          <w:sz w:val="24"/>
          <w:szCs w:val="24"/>
          <w:lang w:eastAsia="zh-TW"/>
        </w:rPr>
        <w:t>提供。本活動承蒙數以千計的志願者、郡縣交通堵塞管理機構、本地轄區、本地單車聯盟和</w:t>
      </w:r>
      <w:r>
        <w:rPr>
          <w:rFonts w:cstheme="minorHAnsi"/>
          <w:sz w:val="24"/>
          <w:szCs w:val="24"/>
          <w:lang w:eastAsia="zh-TW"/>
        </w:rPr>
        <w:t>MTC</w:t>
      </w:r>
      <w:r>
        <w:rPr>
          <w:rFonts w:cstheme="minorHAnsi"/>
          <w:sz w:val="24"/>
          <w:szCs w:val="24"/>
          <w:lang w:eastAsia="zh-TW"/>
        </w:rPr>
        <w:t>的大力合作。</w:t>
      </w:r>
    </w:p>
    <w:p w:rsidR="001803ED" w:rsidRPr="002A5ECA" w:rsidRDefault="001803ED" w:rsidP="00A72BEC">
      <w:pPr>
        <w:spacing w:after="180" w:line="240" w:lineRule="auto"/>
        <w:ind w:left="-9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zh-TW"/>
        </w:rPr>
        <w:t>#  #  #  #  #</w:t>
      </w:r>
    </w:p>
    <w:sectPr w:rsidR="001803ED" w:rsidRPr="002A5ECA" w:rsidSect="00A72BEC">
      <w:pgSz w:w="12240" w:h="15840"/>
      <w:pgMar w:top="720" w:right="720" w:bottom="90" w:left="630" w:header="27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246" w:rsidRDefault="00124246" w:rsidP="009D1694">
      <w:pPr>
        <w:spacing w:after="0" w:line="240" w:lineRule="auto"/>
      </w:pPr>
      <w:r>
        <w:separator/>
      </w:r>
    </w:p>
  </w:endnote>
  <w:endnote w:type="continuationSeparator" w:id="0">
    <w:p w:rsidR="00124246" w:rsidRDefault="00124246" w:rsidP="009D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??猁拊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??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?猁拊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?? ??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246" w:rsidRDefault="00124246" w:rsidP="009D1694">
      <w:pPr>
        <w:spacing w:after="0" w:line="240" w:lineRule="auto"/>
      </w:pPr>
      <w:r>
        <w:separator/>
      </w:r>
    </w:p>
  </w:footnote>
  <w:footnote w:type="continuationSeparator" w:id="0">
    <w:p w:rsidR="00124246" w:rsidRDefault="00124246" w:rsidP="009D1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93636"/>
    <w:multiLevelType w:val="hybridMultilevel"/>
    <w:tmpl w:val="59209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BC02CD"/>
    <w:multiLevelType w:val="hybridMultilevel"/>
    <w:tmpl w:val="28280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494691"/>
    <w:multiLevelType w:val="hybridMultilevel"/>
    <w:tmpl w:val="C7A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135BF"/>
    <w:multiLevelType w:val="multilevel"/>
    <w:tmpl w:val="3728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0632"/>
    <w:rsid w:val="00002CC9"/>
    <w:rsid w:val="0004530E"/>
    <w:rsid w:val="000702D2"/>
    <w:rsid w:val="000750BF"/>
    <w:rsid w:val="0008408A"/>
    <w:rsid w:val="000A2C65"/>
    <w:rsid w:val="000F0333"/>
    <w:rsid w:val="000F100F"/>
    <w:rsid w:val="000F34FA"/>
    <w:rsid w:val="000F5EEA"/>
    <w:rsid w:val="000F6BF7"/>
    <w:rsid w:val="00101302"/>
    <w:rsid w:val="00124246"/>
    <w:rsid w:val="0012624C"/>
    <w:rsid w:val="00165F7F"/>
    <w:rsid w:val="001803ED"/>
    <w:rsid w:val="00192C18"/>
    <w:rsid w:val="001B12A1"/>
    <w:rsid w:val="001B6735"/>
    <w:rsid w:val="001C212A"/>
    <w:rsid w:val="001C6A60"/>
    <w:rsid w:val="001E217A"/>
    <w:rsid w:val="001E266D"/>
    <w:rsid w:val="001E7B87"/>
    <w:rsid w:val="00215485"/>
    <w:rsid w:val="00216E18"/>
    <w:rsid w:val="002171B4"/>
    <w:rsid w:val="0022057B"/>
    <w:rsid w:val="0023386A"/>
    <w:rsid w:val="002355A8"/>
    <w:rsid w:val="0023685D"/>
    <w:rsid w:val="00243138"/>
    <w:rsid w:val="00265E7A"/>
    <w:rsid w:val="00295201"/>
    <w:rsid w:val="002953CF"/>
    <w:rsid w:val="002A406B"/>
    <w:rsid w:val="002A5ECA"/>
    <w:rsid w:val="002B4C01"/>
    <w:rsid w:val="002C3F57"/>
    <w:rsid w:val="002F160D"/>
    <w:rsid w:val="0030316E"/>
    <w:rsid w:val="00311073"/>
    <w:rsid w:val="003113A3"/>
    <w:rsid w:val="003403B7"/>
    <w:rsid w:val="00342E9E"/>
    <w:rsid w:val="00343C9E"/>
    <w:rsid w:val="00353F33"/>
    <w:rsid w:val="00356416"/>
    <w:rsid w:val="00360B19"/>
    <w:rsid w:val="00362908"/>
    <w:rsid w:val="003678EA"/>
    <w:rsid w:val="00374C3C"/>
    <w:rsid w:val="0038532B"/>
    <w:rsid w:val="00386044"/>
    <w:rsid w:val="003D1F8F"/>
    <w:rsid w:val="003D7215"/>
    <w:rsid w:val="003E243B"/>
    <w:rsid w:val="003E7308"/>
    <w:rsid w:val="00403169"/>
    <w:rsid w:val="004434C7"/>
    <w:rsid w:val="004475D6"/>
    <w:rsid w:val="00451901"/>
    <w:rsid w:val="004528CE"/>
    <w:rsid w:val="00457553"/>
    <w:rsid w:val="004579C5"/>
    <w:rsid w:val="004663C7"/>
    <w:rsid w:val="004667FF"/>
    <w:rsid w:val="00495F50"/>
    <w:rsid w:val="004A4D39"/>
    <w:rsid w:val="004A52B9"/>
    <w:rsid w:val="004C48BE"/>
    <w:rsid w:val="004C78BD"/>
    <w:rsid w:val="004E0632"/>
    <w:rsid w:val="004E62BD"/>
    <w:rsid w:val="0050606F"/>
    <w:rsid w:val="00520138"/>
    <w:rsid w:val="00526348"/>
    <w:rsid w:val="005277DF"/>
    <w:rsid w:val="00533423"/>
    <w:rsid w:val="00543F41"/>
    <w:rsid w:val="005602A8"/>
    <w:rsid w:val="0057598B"/>
    <w:rsid w:val="005969C8"/>
    <w:rsid w:val="005A03C0"/>
    <w:rsid w:val="005A0772"/>
    <w:rsid w:val="005A0A52"/>
    <w:rsid w:val="005A47D4"/>
    <w:rsid w:val="005A5015"/>
    <w:rsid w:val="005B6142"/>
    <w:rsid w:val="005D3E11"/>
    <w:rsid w:val="005D6BE6"/>
    <w:rsid w:val="00603652"/>
    <w:rsid w:val="006112C8"/>
    <w:rsid w:val="006361D2"/>
    <w:rsid w:val="00640FF3"/>
    <w:rsid w:val="00646889"/>
    <w:rsid w:val="00660A91"/>
    <w:rsid w:val="00665F10"/>
    <w:rsid w:val="00675102"/>
    <w:rsid w:val="006905C4"/>
    <w:rsid w:val="006A071A"/>
    <w:rsid w:val="006A20C2"/>
    <w:rsid w:val="006B797E"/>
    <w:rsid w:val="006B7D4E"/>
    <w:rsid w:val="006C3FC5"/>
    <w:rsid w:val="006D3304"/>
    <w:rsid w:val="006E4410"/>
    <w:rsid w:val="006F2C2D"/>
    <w:rsid w:val="006F580B"/>
    <w:rsid w:val="006F72E9"/>
    <w:rsid w:val="007143E3"/>
    <w:rsid w:val="00716B63"/>
    <w:rsid w:val="0072779F"/>
    <w:rsid w:val="007453E4"/>
    <w:rsid w:val="00752777"/>
    <w:rsid w:val="00762B5D"/>
    <w:rsid w:val="00773163"/>
    <w:rsid w:val="00774341"/>
    <w:rsid w:val="00774645"/>
    <w:rsid w:val="00775825"/>
    <w:rsid w:val="007830EF"/>
    <w:rsid w:val="00786245"/>
    <w:rsid w:val="00791CDC"/>
    <w:rsid w:val="00795528"/>
    <w:rsid w:val="007B40D9"/>
    <w:rsid w:val="007B51D0"/>
    <w:rsid w:val="007C31DF"/>
    <w:rsid w:val="007E30A1"/>
    <w:rsid w:val="007E7DB5"/>
    <w:rsid w:val="008119C9"/>
    <w:rsid w:val="00814D99"/>
    <w:rsid w:val="00814E34"/>
    <w:rsid w:val="0082188C"/>
    <w:rsid w:val="0082417A"/>
    <w:rsid w:val="00836C2E"/>
    <w:rsid w:val="00845F32"/>
    <w:rsid w:val="008461BD"/>
    <w:rsid w:val="008660D0"/>
    <w:rsid w:val="0087260F"/>
    <w:rsid w:val="00881E27"/>
    <w:rsid w:val="0088595C"/>
    <w:rsid w:val="00891F2F"/>
    <w:rsid w:val="00893712"/>
    <w:rsid w:val="008A0EB1"/>
    <w:rsid w:val="008A53F3"/>
    <w:rsid w:val="008A5D8F"/>
    <w:rsid w:val="008B04DD"/>
    <w:rsid w:val="008D4588"/>
    <w:rsid w:val="008F6E83"/>
    <w:rsid w:val="00900814"/>
    <w:rsid w:val="009103B9"/>
    <w:rsid w:val="009132B3"/>
    <w:rsid w:val="00921D23"/>
    <w:rsid w:val="00927E99"/>
    <w:rsid w:val="009360D2"/>
    <w:rsid w:val="00947D4D"/>
    <w:rsid w:val="009715F5"/>
    <w:rsid w:val="0097745B"/>
    <w:rsid w:val="00983956"/>
    <w:rsid w:val="00994BB4"/>
    <w:rsid w:val="009A127A"/>
    <w:rsid w:val="009B6D0E"/>
    <w:rsid w:val="009D1694"/>
    <w:rsid w:val="009E1297"/>
    <w:rsid w:val="009E7345"/>
    <w:rsid w:val="009F2A0D"/>
    <w:rsid w:val="00A04C16"/>
    <w:rsid w:val="00A06C87"/>
    <w:rsid w:val="00A21989"/>
    <w:rsid w:val="00A232F4"/>
    <w:rsid w:val="00A273C7"/>
    <w:rsid w:val="00A34B58"/>
    <w:rsid w:val="00A401B7"/>
    <w:rsid w:val="00A509DF"/>
    <w:rsid w:val="00A60C63"/>
    <w:rsid w:val="00A64FDC"/>
    <w:rsid w:val="00A72BEC"/>
    <w:rsid w:val="00A928C3"/>
    <w:rsid w:val="00A96C1D"/>
    <w:rsid w:val="00AC4AF9"/>
    <w:rsid w:val="00AC54C5"/>
    <w:rsid w:val="00AC6361"/>
    <w:rsid w:val="00AE6D2D"/>
    <w:rsid w:val="00AF74D0"/>
    <w:rsid w:val="00AF799B"/>
    <w:rsid w:val="00B0446B"/>
    <w:rsid w:val="00B057C3"/>
    <w:rsid w:val="00B12484"/>
    <w:rsid w:val="00B206CB"/>
    <w:rsid w:val="00B22609"/>
    <w:rsid w:val="00B4034A"/>
    <w:rsid w:val="00B526DF"/>
    <w:rsid w:val="00B702E9"/>
    <w:rsid w:val="00B716F1"/>
    <w:rsid w:val="00B816E3"/>
    <w:rsid w:val="00BA7912"/>
    <w:rsid w:val="00BA7C2C"/>
    <w:rsid w:val="00BB7734"/>
    <w:rsid w:val="00BD742F"/>
    <w:rsid w:val="00BE1FFE"/>
    <w:rsid w:val="00BF39E4"/>
    <w:rsid w:val="00C06CB6"/>
    <w:rsid w:val="00C16D50"/>
    <w:rsid w:val="00C410D0"/>
    <w:rsid w:val="00C46052"/>
    <w:rsid w:val="00C53707"/>
    <w:rsid w:val="00C64B08"/>
    <w:rsid w:val="00C768FF"/>
    <w:rsid w:val="00C773FD"/>
    <w:rsid w:val="00C84DF5"/>
    <w:rsid w:val="00C92F27"/>
    <w:rsid w:val="00C94239"/>
    <w:rsid w:val="00C979B7"/>
    <w:rsid w:val="00CC5A46"/>
    <w:rsid w:val="00CD1007"/>
    <w:rsid w:val="00CF559B"/>
    <w:rsid w:val="00D003BE"/>
    <w:rsid w:val="00D23491"/>
    <w:rsid w:val="00D37444"/>
    <w:rsid w:val="00D4199B"/>
    <w:rsid w:val="00D441A8"/>
    <w:rsid w:val="00D607F9"/>
    <w:rsid w:val="00D62E2D"/>
    <w:rsid w:val="00D655AB"/>
    <w:rsid w:val="00D6662C"/>
    <w:rsid w:val="00D74023"/>
    <w:rsid w:val="00D8112B"/>
    <w:rsid w:val="00D8183C"/>
    <w:rsid w:val="00D947BA"/>
    <w:rsid w:val="00DB72EB"/>
    <w:rsid w:val="00DC35A0"/>
    <w:rsid w:val="00DE6A9B"/>
    <w:rsid w:val="00E0330B"/>
    <w:rsid w:val="00E221BC"/>
    <w:rsid w:val="00E27C66"/>
    <w:rsid w:val="00E34A98"/>
    <w:rsid w:val="00E36442"/>
    <w:rsid w:val="00E37E3D"/>
    <w:rsid w:val="00E4250B"/>
    <w:rsid w:val="00E430F4"/>
    <w:rsid w:val="00E47534"/>
    <w:rsid w:val="00E540CB"/>
    <w:rsid w:val="00E54EBD"/>
    <w:rsid w:val="00E82FD4"/>
    <w:rsid w:val="00E91A54"/>
    <w:rsid w:val="00E921AA"/>
    <w:rsid w:val="00E96E0E"/>
    <w:rsid w:val="00EA2C94"/>
    <w:rsid w:val="00EA53CD"/>
    <w:rsid w:val="00EA66FE"/>
    <w:rsid w:val="00EE7E38"/>
    <w:rsid w:val="00F0397A"/>
    <w:rsid w:val="00F15B64"/>
    <w:rsid w:val="00F257F5"/>
    <w:rsid w:val="00F25D52"/>
    <w:rsid w:val="00F34216"/>
    <w:rsid w:val="00F4519E"/>
    <w:rsid w:val="00F61007"/>
    <w:rsid w:val="00F7131E"/>
    <w:rsid w:val="00F73A7D"/>
    <w:rsid w:val="00F75D59"/>
    <w:rsid w:val="00F80DC3"/>
    <w:rsid w:val="00F82690"/>
    <w:rsid w:val="00F91067"/>
    <w:rsid w:val="00FA3EC4"/>
    <w:rsid w:val="00FC0291"/>
    <w:rsid w:val="00FC0D8A"/>
    <w:rsid w:val="00FD05F1"/>
    <w:rsid w:val="00FD4FF1"/>
    <w:rsid w:val="00FD6E9C"/>
    <w:rsid w:val="00FE0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0E"/>
  </w:style>
  <w:style w:type="paragraph" w:styleId="Heading1">
    <w:name w:val="heading 1"/>
    <w:basedOn w:val="Normal"/>
    <w:next w:val="Normal"/>
    <w:link w:val="Heading1Char"/>
    <w:uiPriority w:val="9"/>
    <w:qFormat/>
    <w:rsid w:val="00374C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2C8"/>
    <w:pPr>
      <w:keepNext/>
      <w:keepLines/>
      <w:spacing w:before="200" w:after="0" w:line="300" w:lineRule="atLeast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112C8"/>
    <w:pPr>
      <w:keepNext/>
      <w:spacing w:before="240" w:after="0" w:line="300" w:lineRule="atLeast"/>
      <w:jc w:val="both"/>
      <w:outlineLvl w:val="3"/>
    </w:pPr>
    <w:rPr>
      <w:rFonts w:ascii="Myriad Pro" w:eastAsiaTheme="majorEastAsia" w:hAnsi="Myriad Pro" w:cstheme="majorBidi"/>
      <w:b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11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C8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6112C8"/>
    <w:rPr>
      <w:rFonts w:ascii="Myriad Pro" w:eastAsiaTheme="majorEastAsia" w:hAnsi="Myriad Pro" w:cstheme="majorBidi"/>
      <w:b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C942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94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0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694"/>
  </w:style>
  <w:style w:type="paragraph" w:styleId="Footer">
    <w:name w:val="footer"/>
    <w:basedOn w:val="Normal"/>
    <w:link w:val="FooterChar"/>
    <w:uiPriority w:val="99"/>
    <w:unhideWhenUsed/>
    <w:rsid w:val="009D1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94"/>
  </w:style>
  <w:style w:type="character" w:customStyle="1" w:styleId="Heading1Char">
    <w:name w:val="Heading 1 Char"/>
    <w:basedOn w:val="DefaultParagraphFont"/>
    <w:link w:val="Heading1"/>
    <w:uiPriority w:val="9"/>
    <w:rsid w:val="00374C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A34B58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78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8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8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8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8B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101302"/>
    <w:rPr>
      <w:b/>
      <w:bCs/>
    </w:rPr>
  </w:style>
  <w:style w:type="character" w:customStyle="1" w:styleId="aqj">
    <w:name w:val="aqj"/>
    <w:basedOn w:val="DefaultParagraphFont"/>
    <w:rsid w:val="00D23491"/>
  </w:style>
  <w:style w:type="character" w:customStyle="1" w:styleId="m6153478351733221464gmail-aqj">
    <w:name w:val="m_6153478351733221464gmail-aqj"/>
    <w:basedOn w:val="DefaultParagraphFont"/>
    <w:rsid w:val="00BE1F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youcanbikethere.com/energize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youcanbikethere.com/energizer/" TargetMode="External"/><Relationship Id="rId17" Type="http://schemas.openxmlformats.org/officeDocument/2006/relationships/hyperlink" Target="http://mikesbike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hipotle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maps/search/+845+Maude+Avenue,+LinkedIn,+Sunnyvale/@37.3918655,-122.0421234,16z/data=!3m1!4b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bag.ca.gov/" TargetMode="External"/><Relationship Id="rId10" Type="http://schemas.openxmlformats.org/officeDocument/2006/relationships/hyperlink" Target="http://youcanbikethere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youcanbikethere.com/" TargetMode="External"/><Relationship Id="rId14" Type="http://schemas.openxmlformats.org/officeDocument/2006/relationships/hyperlink" Target="http://www.telemundoareadelabah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45ED-9D74-486D-9D56-04E4755C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2573</Characters>
  <Application>Microsoft Office Word</Application>
  <DocSecurity>0</DocSecurity>
  <Lines>151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Lara</dc:creator>
  <cp:lastModifiedBy>user</cp:lastModifiedBy>
  <cp:revision>6</cp:revision>
  <cp:lastPrinted>2018-04-10T17:51:00Z</cp:lastPrinted>
  <dcterms:created xsi:type="dcterms:W3CDTF">2018-04-10T18:13:00Z</dcterms:created>
  <dcterms:modified xsi:type="dcterms:W3CDTF">2018-04-13T18:04:00Z</dcterms:modified>
</cp:coreProperties>
</file>