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47600" w14:textId="3C1485FB" w:rsidR="0016594A" w:rsidRPr="00C93969" w:rsidRDefault="00744501" w:rsidP="00577925">
      <w:pPr>
        <w:spacing w:after="0"/>
        <w:jc w:val="center"/>
        <w:rPr>
          <w:rFonts w:ascii="Calibri Light" w:hAnsi="Calibri Light" w:cs="Calibri Light"/>
          <w:b/>
          <w:sz w:val="28"/>
          <w:szCs w:val="28"/>
          <w:lang w:eastAsia="zh-TW"/>
        </w:rPr>
      </w:pPr>
      <w:r w:rsidRPr="00C93969">
        <w:rPr>
          <w:rFonts w:ascii="Calibri Light" w:hAnsi="Calibri Light" w:cs="Calibri Light" w:hint="eastAsia"/>
          <w:b/>
          <w:sz w:val="28"/>
          <w:szCs w:val="28"/>
          <w:lang w:eastAsia="zh-CN"/>
        </w:rPr>
        <w:t>大都會交通委員會</w:t>
      </w:r>
      <w:r w:rsidR="00577925" w:rsidRPr="00C93969">
        <w:rPr>
          <w:rFonts w:ascii="Calibri Light" w:hAnsi="Calibri Light" w:cs="Calibri Light"/>
          <w:b/>
          <w:sz w:val="28"/>
          <w:szCs w:val="28"/>
          <w:lang w:eastAsia="zh-TW"/>
        </w:rPr>
        <w:t xml:space="preserve"> </w:t>
      </w:r>
    </w:p>
    <w:p w14:paraId="78290F48" w14:textId="4FA9ABAF" w:rsidR="00C93969" w:rsidRPr="00C93969" w:rsidRDefault="004801A8" w:rsidP="00C93969">
      <w:pPr>
        <w:spacing w:after="0"/>
        <w:jc w:val="center"/>
        <w:rPr>
          <w:rFonts w:ascii="Calibri Light" w:hAnsi="Calibri Light" w:cs="Calibri Light"/>
          <w:b/>
          <w:sz w:val="28"/>
          <w:szCs w:val="28"/>
          <w:lang w:eastAsia="zh-CN"/>
        </w:rPr>
      </w:pPr>
      <w:r>
        <w:rPr>
          <w:rFonts w:ascii="Calibri Light" w:hAnsi="Calibri Light" w:cs="Calibri Light" w:hint="eastAsia"/>
          <w:b/>
          <w:sz w:val="28"/>
          <w:szCs w:val="28"/>
          <w:lang w:eastAsia="zh-CN"/>
        </w:rPr>
        <w:t>公開聽證</w:t>
      </w:r>
      <w:r w:rsidR="00C93969" w:rsidRPr="00C93969">
        <w:rPr>
          <w:rFonts w:ascii="Calibri Light" w:hAnsi="Calibri Light" w:cs="Calibri Light" w:hint="eastAsia"/>
          <w:b/>
          <w:sz w:val="28"/>
          <w:szCs w:val="28"/>
          <w:lang w:eastAsia="zh-CN"/>
        </w:rPr>
        <w:t>會通知</w:t>
      </w:r>
    </w:p>
    <w:p w14:paraId="26A64282" w14:textId="5A3C3D5B" w:rsidR="00577925" w:rsidRPr="00AD768E" w:rsidRDefault="00577925" w:rsidP="00C93969">
      <w:pPr>
        <w:spacing w:after="0"/>
        <w:jc w:val="center"/>
        <w:rPr>
          <w:rFonts w:ascii="Calibri Light" w:hAnsi="Calibri Light" w:cs="Calibri Light"/>
          <w:sz w:val="24"/>
          <w:szCs w:val="24"/>
          <w:lang w:eastAsia="zh-TW"/>
        </w:rPr>
      </w:pPr>
      <w:r w:rsidRPr="00AD768E">
        <w:rPr>
          <w:rFonts w:ascii="Calibri Light" w:hAnsi="Calibri Light" w:cs="Calibri Light"/>
          <w:sz w:val="24"/>
          <w:szCs w:val="24"/>
          <w:lang w:eastAsia="zh-TW"/>
        </w:rPr>
        <w:tab/>
      </w:r>
    </w:p>
    <w:p w14:paraId="0B16DB07" w14:textId="3647B5EF" w:rsidR="006934DD" w:rsidRPr="004227E0" w:rsidRDefault="006934DD" w:rsidP="005C5DCF">
      <w:pPr>
        <w:rPr>
          <w:sz w:val="24"/>
          <w:szCs w:val="24"/>
          <w:lang w:eastAsia="zh-CN"/>
        </w:rPr>
      </w:pPr>
      <w:r w:rsidRPr="004227E0">
        <w:rPr>
          <w:sz w:val="24"/>
          <w:szCs w:val="24"/>
          <w:lang w:eastAsia="zh-TW"/>
        </w:rPr>
        <w:t>2004</w:t>
      </w:r>
      <w:r w:rsidRPr="004227E0">
        <w:rPr>
          <w:sz w:val="24"/>
          <w:szCs w:val="24"/>
          <w:lang w:eastAsia="zh-TW"/>
        </w:rPr>
        <w:t>年</w:t>
      </w:r>
      <w:r w:rsidRPr="004227E0">
        <w:rPr>
          <w:sz w:val="24"/>
          <w:szCs w:val="24"/>
          <w:lang w:eastAsia="zh-TW"/>
        </w:rPr>
        <w:t>3</w:t>
      </w:r>
      <w:r w:rsidR="00BB19CF">
        <w:rPr>
          <w:sz w:val="24"/>
          <w:szCs w:val="24"/>
          <w:lang w:eastAsia="zh-TW"/>
        </w:rPr>
        <w:t>月，灣區選民</w:t>
      </w:r>
      <w:r w:rsidR="00BB19CF">
        <w:rPr>
          <w:rFonts w:hint="eastAsia"/>
          <w:sz w:val="24"/>
          <w:szCs w:val="24"/>
          <w:lang w:eastAsia="zh-CN"/>
        </w:rPr>
        <w:t>通過</w:t>
      </w:r>
      <w:r w:rsidRPr="004227E0">
        <w:rPr>
          <w:sz w:val="24"/>
          <w:szCs w:val="24"/>
          <w:lang w:eastAsia="zh-TW"/>
        </w:rPr>
        <w:t>了</w:t>
      </w:r>
      <w:r w:rsidR="00526628">
        <w:rPr>
          <w:rFonts w:hint="eastAsia"/>
          <w:sz w:val="24"/>
          <w:szCs w:val="24"/>
          <w:lang w:eastAsia="zh-CN"/>
        </w:rPr>
        <w:t>地區議案</w:t>
      </w:r>
      <w:r w:rsidRPr="004227E0">
        <w:rPr>
          <w:sz w:val="24"/>
          <w:szCs w:val="24"/>
          <w:lang w:eastAsia="zh-TW"/>
        </w:rPr>
        <w:t>2</w:t>
      </w:r>
      <w:r w:rsidRPr="004227E0">
        <w:rPr>
          <w:sz w:val="24"/>
          <w:szCs w:val="24"/>
          <w:lang w:eastAsia="zh-TW"/>
        </w:rPr>
        <w:t>（</w:t>
      </w:r>
      <w:r w:rsidRPr="004227E0">
        <w:rPr>
          <w:sz w:val="24"/>
          <w:szCs w:val="24"/>
          <w:lang w:eastAsia="zh-TW"/>
        </w:rPr>
        <w:t>RM2</w:t>
      </w:r>
      <w:r w:rsidRPr="004227E0">
        <w:rPr>
          <w:sz w:val="24"/>
          <w:szCs w:val="24"/>
          <w:lang w:eastAsia="zh-TW"/>
        </w:rPr>
        <w:t>），</w:t>
      </w:r>
      <w:r w:rsidRPr="004227E0">
        <w:rPr>
          <w:sz w:val="24"/>
          <w:szCs w:val="24"/>
          <w:lang w:eastAsia="zh-CN"/>
        </w:rPr>
        <w:t>即</w:t>
      </w:r>
      <w:r w:rsidRPr="004227E0">
        <w:rPr>
          <w:sz w:val="24"/>
          <w:szCs w:val="24"/>
          <w:lang w:eastAsia="zh-TW"/>
        </w:rPr>
        <w:t>對灣區</w:t>
      </w:r>
      <w:r w:rsidR="00526628">
        <w:rPr>
          <w:rFonts w:hint="eastAsia"/>
          <w:sz w:val="24"/>
          <w:szCs w:val="24"/>
          <w:lang w:eastAsia="zh-CN"/>
        </w:rPr>
        <w:t>由本州擁有的七</w:t>
      </w:r>
      <w:r w:rsidRPr="004227E0">
        <w:rPr>
          <w:sz w:val="24"/>
          <w:szCs w:val="24"/>
          <w:lang w:eastAsia="zh-TW"/>
        </w:rPr>
        <w:t>座</w:t>
      </w:r>
      <w:r w:rsidRPr="004227E0">
        <w:rPr>
          <w:sz w:val="24"/>
          <w:szCs w:val="24"/>
          <w:lang w:eastAsia="zh-CN"/>
        </w:rPr>
        <w:t>大</w:t>
      </w:r>
      <w:r w:rsidRPr="004227E0">
        <w:rPr>
          <w:sz w:val="24"/>
          <w:szCs w:val="24"/>
          <w:lang w:eastAsia="zh-TW"/>
        </w:rPr>
        <w:t>橋</w:t>
      </w:r>
      <w:r w:rsidRPr="004227E0">
        <w:rPr>
          <w:sz w:val="24"/>
          <w:szCs w:val="24"/>
          <w:lang w:eastAsia="zh-CN"/>
        </w:rPr>
        <w:t>增</w:t>
      </w:r>
      <w:r w:rsidR="00526628">
        <w:rPr>
          <w:rFonts w:hint="eastAsia"/>
          <w:sz w:val="24"/>
          <w:szCs w:val="24"/>
          <w:lang w:eastAsia="zh-CN"/>
        </w:rPr>
        <w:t>收</w:t>
      </w:r>
      <w:r w:rsidRPr="004227E0">
        <w:rPr>
          <w:rFonts w:cs="Calibri Light"/>
          <w:sz w:val="24"/>
          <w:szCs w:val="24"/>
          <w:lang w:eastAsia="zh-TW"/>
        </w:rPr>
        <w:t>$1</w:t>
      </w:r>
      <w:r w:rsidRPr="004227E0">
        <w:rPr>
          <w:sz w:val="24"/>
          <w:szCs w:val="24"/>
          <w:lang w:eastAsia="zh-TW"/>
        </w:rPr>
        <w:t>過橋費。在</w:t>
      </w:r>
      <w:r w:rsidRPr="004227E0">
        <w:rPr>
          <w:rFonts w:cs="Calibri Light"/>
          <w:sz w:val="24"/>
          <w:szCs w:val="24"/>
          <w:lang w:eastAsia="zh-TW"/>
        </w:rPr>
        <w:t>2020-21</w:t>
      </w:r>
      <w:r w:rsidRPr="004227E0">
        <w:rPr>
          <w:sz w:val="24"/>
          <w:szCs w:val="24"/>
          <w:lang w:eastAsia="zh-CN"/>
        </w:rPr>
        <w:t>財年</w:t>
      </w:r>
      <w:r w:rsidRPr="004227E0">
        <w:rPr>
          <w:sz w:val="24"/>
          <w:szCs w:val="24"/>
          <w:lang w:eastAsia="zh-TW"/>
        </w:rPr>
        <w:t>，</w:t>
      </w:r>
      <w:r w:rsidRPr="004227E0">
        <w:rPr>
          <w:sz w:val="24"/>
          <w:szCs w:val="24"/>
          <w:lang w:eastAsia="zh-TW"/>
        </w:rPr>
        <w:t>RM2</w:t>
      </w:r>
      <w:r w:rsidR="00526628">
        <w:rPr>
          <w:rFonts w:hint="eastAsia"/>
          <w:sz w:val="24"/>
          <w:szCs w:val="24"/>
          <w:lang w:eastAsia="zh-CN"/>
        </w:rPr>
        <w:t>過橋</w:t>
      </w:r>
      <w:r w:rsidRPr="004227E0">
        <w:rPr>
          <w:sz w:val="24"/>
          <w:szCs w:val="24"/>
          <w:lang w:eastAsia="zh-TW"/>
        </w:rPr>
        <w:t>費收入</w:t>
      </w:r>
      <w:r w:rsidR="00526628" w:rsidRPr="004227E0">
        <w:rPr>
          <w:sz w:val="24"/>
          <w:szCs w:val="24"/>
          <w:lang w:eastAsia="zh-TW"/>
        </w:rPr>
        <w:t>預計</w:t>
      </w:r>
      <w:r w:rsidRPr="004227E0">
        <w:rPr>
          <w:sz w:val="24"/>
          <w:szCs w:val="24"/>
          <w:lang w:eastAsia="zh-TW"/>
        </w:rPr>
        <w:t>將</w:t>
      </w:r>
      <w:r w:rsidRPr="004227E0">
        <w:rPr>
          <w:sz w:val="24"/>
          <w:szCs w:val="24"/>
          <w:lang w:eastAsia="zh-CN"/>
        </w:rPr>
        <w:t>為特定資本和運營項目</w:t>
      </w:r>
      <w:r w:rsidR="00526628">
        <w:rPr>
          <w:rFonts w:hint="eastAsia"/>
          <w:sz w:val="24"/>
          <w:szCs w:val="24"/>
          <w:lang w:eastAsia="zh-CN"/>
        </w:rPr>
        <w:t>創造大</w:t>
      </w:r>
      <w:r w:rsidRPr="004227E0">
        <w:rPr>
          <w:sz w:val="24"/>
          <w:szCs w:val="24"/>
          <w:lang w:eastAsia="zh-TW"/>
        </w:rPr>
        <w:t>約</w:t>
      </w:r>
      <w:r w:rsidRPr="004227E0">
        <w:rPr>
          <w:sz w:val="24"/>
          <w:szCs w:val="24"/>
          <w:lang w:eastAsia="zh-TW"/>
        </w:rPr>
        <w:t>$92</w:t>
      </w:r>
      <w:r w:rsidRPr="004227E0">
        <w:rPr>
          <w:sz w:val="24"/>
          <w:szCs w:val="24"/>
          <w:lang w:eastAsia="zh-CN"/>
        </w:rPr>
        <w:t>00</w:t>
      </w:r>
      <w:r w:rsidRPr="004227E0">
        <w:rPr>
          <w:sz w:val="24"/>
          <w:szCs w:val="24"/>
          <w:lang w:eastAsia="zh-TW"/>
        </w:rPr>
        <w:t>萬的</w:t>
      </w:r>
      <w:r w:rsidRPr="004227E0">
        <w:rPr>
          <w:sz w:val="24"/>
          <w:szCs w:val="24"/>
          <w:lang w:eastAsia="zh-CN"/>
        </w:rPr>
        <w:t>資金</w:t>
      </w:r>
      <w:r w:rsidRPr="004227E0">
        <w:rPr>
          <w:sz w:val="24"/>
          <w:szCs w:val="24"/>
          <w:lang w:eastAsia="zh-TW"/>
        </w:rPr>
        <w:t>，以減少</w:t>
      </w:r>
      <w:r w:rsidRPr="004227E0">
        <w:rPr>
          <w:sz w:val="24"/>
          <w:szCs w:val="24"/>
          <w:lang w:eastAsia="zh-CN"/>
        </w:rPr>
        <w:t>該地區的</w:t>
      </w:r>
      <w:r w:rsidRPr="004227E0">
        <w:rPr>
          <w:sz w:val="24"/>
          <w:szCs w:val="24"/>
          <w:lang w:eastAsia="zh-TW"/>
        </w:rPr>
        <w:t>交通擁堵。根據《加州街道和</w:t>
      </w:r>
      <w:r w:rsidR="004227E0" w:rsidRPr="004227E0">
        <w:rPr>
          <w:sz w:val="24"/>
          <w:szCs w:val="24"/>
          <w:lang w:eastAsia="zh-CN"/>
        </w:rPr>
        <w:t>高速</w:t>
      </w:r>
      <w:r w:rsidRPr="004227E0">
        <w:rPr>
          <w:sz w:val="24"/>
          <w:szCs w:val="24"/>
          <w:lang w:eastAsia="zh-TW"/>
        </w:rPr>
        <w:t>公路法</w:t>
      </w:r>
      <w:r w:rsidR="00526628">
        <w:rPr>
          <w:rFonts w:hint="eastAsia"/>
          <w:sz w:val="24"/>
          <w:szCs w:val="24"/>
          <w:lang w:eastAsia="zh-CN"/>
        </w:rPr>
        <w:t>典</w:t>
      </w:r>
      <w:r w:rsidRPr="004227E0">
        <w:rPr>
          <w:sz w:val="24"/>
          <w:szCs w:val="24"/>
          <w:lang w:eastAsia="zh-TW"/>
        </w:rPr>
        <w:t>》</w:t>
      </w:r>
      <w:r w:rsidR="00526628">
        <w:rPr>
          <w:rFonts w:hint="eastAsia"/>
          <w:sz w:val="24"/>
          <w:szCs w:val="24"/>
          <w:lang w:eastAsia="zh-CN"/>
        </w:rPr>
        <w:t>（</w:t>
      </w:r>
      <w:r w:rsidR="00526628" w:rsidRPr="00AD768E">
        <w:rPr>
          <w:rFonts w:ascii="Calibri Light" w:hAnsi="Calibri Light" w:cs="Calibri Light"/>
          <w:sz w:val="24"/>
          <w:szCs w:val="24"/>
          <w:lang w:eastAsia="zh-TW"/>
        </w:rPr>
        <w:t>California Streets and Highways Code</w:t>
      </w:r>
      <w:r w:rsidR="00526628">
        <w:rPr>
          <w:rFonts w:ascii="Calibri Light" w:hAnsi="Calibri Light" w:cs="Calibri Light" w:hint="eastAsia"/>
          <w:sz w:val="24"/>
          <w:szCs w:val="24"/>
          <w:lang w:eastAsia="zh-CN"/>
        </w:rPr>
        <w:t>）</w:t>
      </w:r>
      <w:r w:rsidRPr="004227E0">
        <w:rPr>
          <w:sz w:val="24"/>
          <w:szCs w:val="24"/>
          <w:lang w:eastAsia="zh-TW"/>
        </w:rPr>
        <w:t>第</w:t>
      </w:r>
      <w:r w:rsidR="004227E0" w:rsidRPr="004227E0">
        <w:rPr>
          <w:rFonts w:cs="Calibri Light"/>
          <w:sz w:val="24"/>
          <w:szCs w:val="24"/>
          <w:lang w:eastAsia="zh-TW"/>
        </w:rPr>
        <w:t>30914(f)</w:t>
      </w:r>
      <w:r w:rsidR="00526628">
        <w:rPr>
          <w:rFonts w:hint="eastAsia"/>
          <w:sz w:val="24"/>
          <w:szCs w:val="24"/>
          <w:lang w:eastAsia="zh-CN"/>
        </w:rPr>
        <w:t>節</w:t>
      </w:r>
      <w:r w:rsidRPr="004227E0">
        <w:rPr>
          <w:sz w:val="24"/>
          <w:szCs w:val="24"/>
          <w:lang w:eastAsia="zh-TW"/>
        </w:rPr>
        <w:t>，大都會</w:t>
      </w:r>
      <w:r w:rsidRPr="004227E0">
        <w:rPr>
          <w:sz w:val="24"/>
          <w:szCs w:val="24"/>
          <w:lang w:eastAsia="zh-CN"/>
        </w:rPr>
        <w:t>交通</w:t>
      </w:r>
      <w:r w:rsidRPr="004227E0">
        <w:rPr>
          <w:sz w:val="24"/>
          <w:szCs w:val="24"/>
          <w:lang w:eastAsia="zh-TW"/>
        </w:rPr>
        <w:t>委員會（</w:t>
      </w:r>
      <w:r w:rsidRPr="004227E0">
        <w:rPr>
          <w:sz w:val="24"/>
          <w:szCs w:val="24"/>
          <w:lang w:eastAsia="zh-TW"/>
        </w:rPr>
        <w:t>MTC</w:t>
      </w:r>
      <w:r w:rsidRPr="004227E0">
        <w:rPr>
          <w:sz w:val="24"/>
          <w:szCs w:val="24"/>
          <w:lang w:eastAsia="zh-TW"/>
        </w:rPr>
        <w:t>）將</w:t>
      </w:r>
      <w:r w:rsidR="004227E0" w:rsidRPr="004227E0">
        <w:rPr>
          <w:sz w:val="24"/>
          <w:szCs w:val="24"/>
          <w:lang w:eastAsia="zh-CN"/>
        </w:rPr>
        <w:t>諮詢</w:t>
      </w:r>
      <w:r w:rsidRPr="004227E0">
        <w:rPr>
          <w:sz w:val="24"/>
          <w:szCs w:val="24"/>
          <w:lang w:eastAsia="zh-TW"/>
        </w:rPr>
        <w:t>項目</w:t>
      </w:r>
      <w:r w:rsidR="00CF5DBC">
        <w:rPr>
          <w:rFonts w:hint="eastAsia"/>
          <w:sz w:val="24"/>
          <w:szCs w:val="24"/>
          <w:lang w:eastAsia="zh-CN"/>
        </w:rPr>
        <w:t>資助</w:t>
      </w:r>
      <w:r w:rsidR="00D2625E">
        <w:rPr>
          <w:rFonts w:hint="eastAsia"/>
          <w:sz w:val="24"/>
          <w:szCs w:val="24"/>
          <w:lang w:eastAsia="zh-CN"/>
        </w:rPr>
        <w:t>者</w:t>
      </w:r>
      <w:r w:rsidR="004227E0" w:rsidRPr="004227E0">
        <w:rPr>
          <w:sz w:val="24"/>
          <w:szCs w:val="24"/>
          <w:lang w:eastAsia="zh-CN"/>
        </w:rPr>
        <w:t>，</w:t>
      </w:r>
      <w:r w:rsidRPr="004227E0">
        <w:rPr>
          <w:sz w:val="24"/>
          <w:szCs w:val="24"/>
          <w:lang w:eastAsia="zh-TW"/>
        </w:rPr>
        <w:t>並</w:t>
      </w:r>
      <w:r w:rsidR="004227E0" w:rsidRPr="004227E0">
        <w:rPr>
          <w:sz w:val="24"/>
          <w:szCs w:val="24"/>
          <w:lang w:eastAsia="zh-CN"/>
        </w:rPr>
        <w:t>在考慮採取行動之前</w:t>
      </w:r>
      <w:r w:rsidRPr="004227E0">
        <w:rPr>
          <w:sz w:val="24"/>
          <w:szCs w:val="24"/>
          <w:lang w:eastAsia="zh-TW"/>
        </w:rPr>
        <w:t>舉行公開聽證會</w:t>
      </w:r>
      <w:r w:rsidR="004227E0" w:rsidRPr="004227E0">
        <w:rPr>
          <w:sz w:val="24"/>
          <w:szCs w:val="24"/>
          <w:lang w:eastAsia="zh-CN"/>
        </w:rPr>
        <w:t>，</w:t>
      </w:r>
      <w:r w:rsidRPr="004227E0">
        <w:rPr>
          <w:sz w:val="24"/>
          <w:szCs w:val="24"/>
          <w:lang w:eastAsia="zh-TW"/>
        </w:rPr>
        <w:t>以計劃或</w:t>
      </w:r>
      <w:r w:rsidR="004227E0" w:rsidRPr="004227E0">
        <w:rPr>
          <w:sz w:val="24"/>
          <w:szCs w:val="24"/>
          <w:lang w:eastAsia="zh-CN"/>
        </w:rPr>
        <w:t>重新分配</w:t>
      </w:r>
      <w:r w:rsidRPr="004227E0">
        <w:rPr>
          <w:sz w:val="24"/>
          <w:szCs w:val="24"/>
          <w:lang w:eastAsia="zh-TW"/>
        </w:rPr>
        <w:t>RM2</w:t>
      </w:r>
      <w:r w:rsidRPr="004227E0">
        <w:rPr>
          <w:sz w:val="24"/>
          <w:szCs w:val="24"/>
          <w:lang w:eastAsia="zh-TW"/>
        </w:rPr>
        <w:t>資金</w:t>
      </w:r>
      <w:r w:rsidR="004227E0" w:rsidRPr="004227E0">
        <w:rPr>
          <w:sz w:val="24"/>
          <w:szCs w:val="24"/>
          <w:lang w:eastAsia="zh-CN"/>
        </w:rPr>
        <w:t>用於</w:t>
      </w:r>
      <w:r w:rsidRPr="004227E0">
        <w:rPr>
          <w:sz w:val="24"/>
          <w:szCs w:val="24"/>
          <w:lang w:eastAsia="zh-TW"/>
        </w:rPr>
        <w:t>新項目或其他項目或修改項目範圍。</w:t>
      </w:r>
    </w:p>
    <w:p w14:paraId="14EFD089" w14:textId="698283B4" w:rsidR="00A741D3" w:rsidRPr="00436957" w:rsidRDefault="004227E0" w:rsidP="005C5DCF">
      <w:pPr>
        <w:rPr>
          <w:rFonts w:ascii="Calibri Light" w:hAnsi="Calibri Light" w:cs="Calibri Light"/>
          <w:sz w:val="24"/>
          <w:szCs w:val="24"/>
          <w:lang w:eastAsia="zh-CN"/>
        </w:rPr>
      </w:pPr>
      <w:r>
        <w:rPr>
          <w:rFonts w:ascii="Calibri Light" w:hAnsi="Calibri Light" w:cs="Calibri Light" w:hint="eastAsia"/>
          <w:sz w:val="24"/>
          <w:szCs w:val="24"/>
          <w:lang w:eastAsia="zh-TW"/>
        </w:rPr>
        <w:t>由於大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部分</w:t>
      </w:r>
      <w:r w:rsidRPr="004227E0">
        <w:rPr>
          <w:rFonts w:ascii="Calibri Light" w:hAnsi="Calibri Light" w:cs="Calibri Light" w:hint="eastAsia"/>
          <w:sz w:val="24"/>
          <w:szCs w:val="24"/>
          <w:lang w:eastAsia="zh-TW"/>
        </w:rPr>
        <w:t>由</w:t>
      </w:r>
      <w:r w:rsidRPr="004227E0">
        <w:rPr>
          <w:rFonts w:ascii="Calibri Light" w:hAnsi="Calibri Light" w:cs="Calibri Light" w:hint="eastAsia"/>
          <w:sz w:val="24"/>
          <w:szCs w:val="24"/>
          <w:lang w:eastAsia="zh-TW"/>
        </w:rPr>
        <w:t>RM2</w:t>
      </w:r>
      <w:r w:rsidRPr="004227E0">
        <w:rPr>
          <w:rFonts w:ascii="Calibri Light" w:hAnsi="Calibri Light" w:cs="Calibri Light" w:hint="eastAsia"/>
          <w:sz w:val="24"/>
          <w:szCs w:val="24"/>
          <w:lang w:eastAsia="zh-TW"/>
        </w:rPr>
        <w:t>資助的資本項目已經完成，</w:t>
      </w:r>
      <w:r w:rsidRPr="004227E0">
        <w:rPr>
          <w:rFonts w:ascii="Calibri Light" w:hAnsi="Calibri Light" w:cs="Calibri Light" w:hint="eastAsia"/>
          <w:sz w:val="24"/>
          <w:szCs w:val="24"/>
          <w:lang w:eastAsia="zh-TW"/>
        </w:rPr>
        <w:t>MTC</w:t>
      </w:r>
      <w:r>
        <w:rPr>
          <w:rFonts w:ascii="Calibri Light" w:hAnsi="Calibri Light" w:cs="Calibri Light" w:hint="eastAsia"/>
          <w:sz w:val="24"/>
          <w:szCs w:val="24"/>
          <w:lang w:eastAsia="zh-TW"/>
        </w:rPr>
        <w:t>已確定了</w:t>
      </w:r>
      <w:r w:rsidRPr="004227E0">
        <w:rPr>
          <w:rFonts w:ascii="Calibri Light" w:hAnsi="Calibri Light" w:cs="Calibri Light" w:hint="eastAsia"/>
          <w:sz w:val="24"/>
          <w:szCs w:val="24"/>
          <w:lang w:eastAsia="zh-TW"/>
        </w:rPr>
        <w:t>可用於重新規劃新的區域優先事項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的</w:t>
      </w:r>
      <w:r>
        <w:rPr>
          <w:rFonts w:ascii="Calibri Light" w:hAnsi="Calibri Light" w:cs="Calibri Light" w:hint="eastAsia"/>
          <w:sz w:val="24"/>
          <w:szCs w:val="24"/>
          <w:lang w:eastAsia="zh-TW"/>
        </w:rPr>
        <w:t>節餘和未</w:t>
      </w:r>
      <w:r w:rsidRPr="004227E0">
        <w:rPr>
          <w:rFonts w:ascii="Calibri Light" w:hAnsi="Calibri Light" w:cs="Calibri Light" w:hint="eastAsia"/>
          <w:sz w:val="24"/>
          <w:szCs w:val="24"/>
          <w:lang w:eastAsia="zh-TW"/>
        </w:rPr>
        <w:t>用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資金</w:t>
      </w:r>
      <w:r w:rsidRPr="004227E0">
        <w:rPr>
          <w:rFonts w:ascii="Calibri Light" w:hAnsi="Calibri Light" w:cs="Calibri Light" w:hint="eastAsia"/>
          <w:sz w:val="24"/>
          <w:szCs w:val="24"/>
          <w:lang w:eastAsia="zh-TW"/>
        </w:rPr>
        <w:t>。</w:t>
      </w:r>
      <w:r w:rsidRPr="004227E0">
        <w:rPr>
          <w:rFonts w:ascii="Calibri Light" w:hAnsi="Calibri Light" w:cs="Calibri Light" w:hint="eastAsia"/>
          <w:sz w:val="24"/>
          <w:szCs w:val="24"/>
          <w:lang w:eastAsia="zh-TW"/>
        </w:rPr>
        <w:t>MTC</w:t>
      </w:r>
      <w:r w:rsidRPr="00051AE1">
        <w:rPr>
          <w:rFonts w:ascii="Calibri Light" w:hAnsi="Calibri Light" w:cs="Calibri Light" w:hint="eastAsia"/>
          <w:sz w:val="24"/>
          <w:szCs w:val="24"/>
          <w:lang w:eastAsia="zh-TW"/>
        </w:rPr>
        <w:t>建議</w:t>
      </w:r>
      <w:r w:rsidR="002A6609" w:rsidRPr="00051AE1">
        <w:rPr>
          <w:rFonts w:ascii="Calibri Light" w:hAnsi="Calibri Light" w:cs="Calibri Light" w:hint="eastAsia"/>
          <w:sz w:val="24"/>
          <w:szCs w:val="24"/>
          <w:lang w:eastAsia="zh-CN"/>
        </w:rPr>
        <w:t>將</w:t>
      </w:r>
      <w:r w:rsidR="00A03E05" w:rsidRPr="00051AE1">
        <w:rPr>
          <w:rFonts w:ascii="Calibri Light" w:hAnsi="Calibri Light" w:cs="Calibri Light"/>
          <w:sz w:val="24"/>
          <w:szCs w:val="24"/>
          <w:lang w:eastAsia="zh-TW"/>
        </w:rPr>
        <w:t>$225,416</w:t>
      </w:r>
      <w:r w:rsidR="002A6609" w:rsidRPr="00051AE1">
        <w:rPr>
          <w:rFonts w:ascii="Calibri Light" w:hAnsi="Calibri Light" w:cs="Calibri Light" w:hint="eastAsia"/>
          <w:sz w:val="24"/>
          <w:szCs w:val="24"/>
          <w:lang w:eastAsia="zh-CN"/>
        </w:rPr>
        <w:t>的</w:t>
      </w:r>
      <w:r w:rsidR="00A03E05" w:rsidRPr="00051AE1">
        <w:rPr>
          <w:rFonts w:ascii="Calibri Light" w:hAnsi="Calibri Light" w:cs="Calibri Light" w:hint="eastAsia"/>
          <w:sz w:val="24"/>
          <w:szCs w:val="24"/>
          <w:lang w:eastAsia="zh-CN"/>
        </w:rPr>
        <w:t>未</w:t>
      </w:r>
      <w:r w:rsidR="00A03E05" w:rsidRPr="00051AE1">
        <w:rPr>
          <w:rFonts w:ascii="Calibri Light" w:hAnsi="Calibri Light" w:cs="Calibri Light" w:hint="eastAsia"/>
          <w:sz w:val="24"/>
          <w:szCs w:val="24"/>
          <w:lang w:eastAsia="zh-TW"/>
        </w:rPr>
        <w:t>用資金</w:t>
      </w:r>
      <w:r w:rsidR="002A6609" w:rsidRPr="00051AE1">
        <w:rPr>
          <w:rFonts w:ascii="Calibri Light" w:hAnsi="Calibri Light" w:cs="Calibri Light" w:hint="eastAsia"/>
          <w:sz w:val="24"/>
          <w:szCs w:val="24"/>
          <w:lang w:eastAsia="zh-CN"/>
        </w:rPr>
        <w:t>從</w:t>
      </w:r>
      <w:r w:rsidR="002A6609" w:rsidRPr="00051AE1">
        <w:rPr>
          <w:rFonts w:ascii="Calibri Light" w:hAnsi="Calibri Light" w:cs="Calibri Light" w:hint="eastAsia"/>
          <w:sz w:val="24"/>
          <w:szCs w:val="24"/>
          <w:lang w:eastAsia="zh-CN"/>
        </w:rPr>
        <w:t>4</w:t>
      </w:r>
      <w:r w:rsidR="002A6609" w:rsidRPr="00051AE1">
        <w:rPr>
          <w:rFonts w:ascii="Calibri Light" w:hAnsi="Calibri Light" w:cs="Calibri Light" w:hint="eastAsia"/>
          <w:sz w:val="24"/>
          <w:szCs w:val="24"/>
          <w:lang w:eastAsia="zh-CN"/>
        </w:rPr>
        <w:t>號</w:t>
      </w:r>
      <w:r w:rsidR="002A6609" w:rsidRPr="00051AE1">
        <w:rPr>
          <w:rFonts w:ascii="Calibri Light" w:hAnsi="Calibri Light" w:cs="Calibri Light" w:hint="eastAsia"/>
          <w:sz w:val="24"/>
          <w:szCs w:val="24"/>
          <w:lang w:eastAsia="zh-TW"/>
        </w:rPr>
        <w:t>項目</w:t>
      </w:r>
      <w:r w:rsidR="008F2817">
        <w:rPr>
          <w:rFonts w:ascii="Calibri Light" w:hAnsi="Calibri Light" w:cs="Calibri Light" w:hint="eastAsia"/>
          <w:sz w:val="24"/>
          <w:szCs w:val="24"/>
          <w:lang w:eastAsia="zh-CN"/>
        </w:rPr>
        <w:t>重新</w:t>
      </w:r>
      <w:r w:rsidRPr="00051AE1">
        <w:rPr>
          <w:rFonts w:ascii="Calibri Light" w:hAnsi="Calibri Light" w:cs="Calibri Light" w:hint="eastAsia"/>
          <w:sz w:val="24"/>
          <w:szCs w:val="24"/>
          <w:lang w:eastAsia="zh-TW"/>
        </w:rPr>
        <w:t>分配</w:t>
      </w:r>
      <w:r w:rsidR="00C93969" w:rsidRPr="00051AE1">
        <w:rPr>
          <w:rFonts w:ascii="Calibri Light" w:hAnsi="Calibri Light" w:cs="Calibri Light" w:hint="eastAsia"/>
          <w:sz w:val="24"/>
          <w:szCs w:val="24"/>
          <w:lang w:eastAsia="zh-CN"/>
        </w:rPr>
        <w:t>給</w:t>
      </w:r>
      <w:r w:rsidR="00C93969" w:rsidRPr="00051AE1">
        <w:rPr>
          <w:rFonts w:ascii="Calibri Light" w:hAnsi="Calibri Light" w:cs="Calibri Light" w:hint="eastAsia"/>
          <w:sz w:val="24"/>
          <w:szCs w:val="24"/>
          <w:lang w:eastAsia="zh-CN"/>
        </w:rPr>
        <w:t>29</w:t>
      </w:r>
      <w:r w:rsidR="00C93969" w:rsidRPr="00051AE1">
        <w:rPr>
          <w:rFonts w:ascii="Calibri Light" w:hAnsi="Calibri Light" w:cs="Calibri Light" w:hint="eastAsia"/>
          <w:sz w:val="24"/>
          <w:szCs w:val="24"/>
          <w:lang w:eastAsia="zh-CN"/>
        </w:rPr>
        <w:t>號</w:t>
      </w:r>
      <w:r w:rsidRPr="00051AE1">
        <w:rPr>
          <w:rFonts w:ascii="Calibri Light" w:hAnsi="Calibri Light" w:cs="Calibri Light" w:hint="eastAsia"/>
          <w:sz w:val="24"/>
          <w:szCs w:val="24"/>
          <w:lang w:eastAsia="zh-TW"/>
        </w:rPr>
        <w:t>項目，</w:t>
      </w:r>
      <w:r w:rsidRPr="004227E0">
        <w:rPr>
          <w:rFonts w:ascii="Calibri Light" w:hAnsi="Calibri Light" w:cs="Calibri Light" w:hint="eastAsia"/>
          <w:sz w:val="24"/>
          <w:szCs w:val="24"/>
          <w:lang w:eastAsia="zh-TW"/>
        </w:rPr>
        <w:t>將</w:t>
      </w:r>
      <w:r w:rsidR="00A03E05">
        <w:rPr>
          <w:rFonts w:ascii="Calibri Light" w:hAnsi="Calibri Light" w:cs="Calibri Light"/>
          <w:sz w:val="24"/>
          <w:szCs w:val="24"/>
          <w:lang w:eastAsia="zh-TW"/>
        </w:rPr>
        <w:t>$437,576</w:t>
      </w:r>
      <w:r w:rsidR="002A6609">
        <w:rPr>
          <w:rFonts w:ascii="Calibri Light" w:hAnsi="Calibri Light" w:cs="Calibri Light" w:hint="eastAsia"/>
          <w:sz w:val="24"/>
          <w:szCs w:val="24"/>
          <w:lang w:eastAsia="zh-CN"/>
        </w:rPr>
        <w:t>餘額</w:t>
      </w:r>
      <w:r w:rsidR="008F2817">
        <w:rPr>
          <w:rFonts w:ascii="Calibri Light" w:hAnsi="Calibri Light" w:cs="Calibri Light" w:hint="eastAsia"/>
          <w:sz w:val="24"/>
          <w:szCs w:val="24"/>
          <w:lang w:eastAsia="zh-CN"/>
        </w:rPr>
        <w:t>從</w:t>
      </w:r>
      <w:r w:rsidR="00051AE1">
        <w:rPr>
          <w:rFonts w:ascii="Calibri Light" w:hAnsi="Calibri Light" w:cs="Calibri Light" w:hint="eastAsia"/>
          <w:sz w:val="24"/>
          <w:szCs w:val="24"/>
          <w:lang w:eastAsia="zh-CN"/>
        </w:rPr>
        <w:t>33</w:t>
      </w:r>
      <w:r w:rsidR="00051AE1">
        <w:rPr>
          <w:rFonts w:ascii="Calibri Light" w:hAnsi="Calibri Light" w:cs="Calibri Light" w:hint="eastAsia"/>
          <w:sz w:val="24"/>
          <w:szCs w:val="24"/>
          <w:lang w:eastAsia="zh-CN"/>
        </w:rPr>
        <w:t>號</w:t>
      </w:r>
      <w:r w:rsidR="00051AE1" w:rsidRPr="004227E0">
        <w:rPr>
          <w:rFonts w:ascii="Calibri Light" w:hAnsi="Calibri Light" w:cs="Calibri Light" w:hint="eastAsia"/>
          <w:sz w:val="24"/>
          <w:szCs w:val="24"/>
          <w:lang w:eastAsia="zh-TW"/>
        </w:rPr>
        <w:t>項目</w:t>
      </w:r>
      <w:r w:rsidR="008F2817">
        <w:rPr>
          <w:rFonts w:ascii="Calibri Light" w:hAnsi="Calibri Light" w:cs="Calibri Light" w:hint="eastAsia"/>
          <w:sz w:val="24"/>
          <w:szCs w:val="24"/>
          <w:lang w:eastAsia="zh-CN"/>
        </w:rPr>
        <w:t>重新</w:t>
      </w:r>
      <w:r w:rsidRPr="004227E0">
        <w:rPr>
          <w:rFonts w:ascii="Calibri Light" w:hAnsi="Calibri Light" w:cs="Calibri Light" w:hint="eastAsia"/>
          <w:sz w:val="24"/>
          <w:szCs w:val="24"/>
          <w:lang w:eastAsia="zh-TW"/>
        </w:rPr>
        <w:t>分配給</w:t>
      </w:r>
      <w:r w:rsidR="00C93969">
        <w:rPr>
          <w:rFonts w:ascii="Calibri Light" w:hAnsi="Calibri Light" w:cs="Calibri Light" w:hint="eastAsia"/>
          <w:sz w:val="24"/>
          <w:szCs w:val="24"/>
          <w:lang w:eastAsia="zh-CN"/>
        </w:rPr>
        <w:t>35</w:t>
      </w:r>
      <w:r w:rsidR="00C93969">
        <w:rPr>
          <w:rFonts w:ascii="Calibri Light" w:hAnsi="Calibri Light" w:cs="Calibri Light" w:hint="eastAsia"/>
          <w:sz w:val="24"/>
          <w:szCs w:val="24"/>
          <w:lang w:eastAsia="zh-CN"/>
        </w:rPr>
        <w:t>號</w:t>
      </w:r>
      <w:r w:rsidR="00BB19CF">
        <w:rPr>
          <w:rFonts w:ascii="Calibri Light" w:hAnsi="Calibri Light" w:cs="Calibri Light" w:hint="eastAsia"/>
          <w:sz w:val="24"/>
          <w:szCs w:val="24"/>
          <w:lang w:eastAsia="zh-TW"/>
        </w:rPr>
        <w:t>項目</w:t>
      </w:r>
      <w:r w:rsidR="00A03E05">
        <w:rPr>
          <w:rFonts w:ascii="Calibri Light" w:hAnsi="Calibri Light" w:cs="Calibri Light" w:hint="eastAsia"/>
          <w:sz w:val="24"/>
          <w:szCs w:val="24"/>
          <w:lang w:eastAsia="zh-CN"/>
        </w:rPr>
        <w:t>並</w:t>
      </w:r>
      <w:r w:rsidRPr="004227E0">
        <w:rPr>
          <w:rFonts w:ascii="Calibri Light" w:hAnsi="Calibri Light" w:cs="Calibri Light" w:hint="eastAsia"/>
          <w:sz w:val="24"/>
          <w:szCs w:val="24"/>
          <w:lang w:eastAsia="zh-TW"/>
        </w:rPr>
        <w:t>修改</w:t>
      </w:r>
      <w:r w:rsidR="00C93969">
        <w:rPr>
          <w:rFonts w:ascii="Calibri Light" w:hAnsi="Calibri Light" w:cs="Calibri Light" w:hint="eastAsia"/>
          <w:sz w:val="24"/>
          <w:szCs w:val="24"/>
          <w:lang w:eastAsia="zh-CN"/>
        </w:rPr>
        <w:t>35</w:t>
      </w:r>
      <w:r w:rsidR="00C93969">
        <w:rPr>
          <w:rFonts w:ascii="Calibri Light" w:hAnsi="Calibri Light" w:cs="Calibri Light" w:hint="eastAsia"/>
          <w:sz w:val="24"/>
          <w:szCs w:val="24"/>
          <w:lang w:eastAsia="zh-CN"/>
        </w:rPr>
        <w:t>號</w:t>
      </w:r>
      <w:r w:rsidRPr="004227E0">
        <w:rPr>
          <w:rFonts w:ascii="Calibri Light" w:hAnsi="Calibri Light" w:cs="Calibri Light" w:hint="eastAsia"/>
          <w:sz w:val="24"/>
          <w:szCs w:val="24"/>
          <w:lang w:eastAsia="zh-TW"/>
        </w:rPr>
        <w:t>項目的範圍，以及修改</w:t>
      </w:r>
      <w:r w:rsidR="00C93969">
        <w:rPr>
          <w:rFonts w:ascii="Calibri Light" w:hAnsi="Calibri Light" w:cs="Calibri Light" w:hint="eastAsia"/>
          <w:sz w:val="24"/>
          <w:szCs w:val="24"/>
          <w:lang w:eastAsia="zh-CN"/>
        </w:rPr>
        <w:t>38</w:t>
      </w:r>
      <w:r w:rsidR="00C93969">
        <w:rPr>
          <w:rFonts w:ascii="Calibri Light" w:hAnsi="Calibri Light" w:cs="Calibri Light" w:hint="eastAsia"/>
          <w:sz w:val="24"/>
          <w:szCs w:val="24"/>
          <w:lang w:eastAsia="zh-CN"/>
        </w:rPr>
        <w:t>號</w:t>
      </w:r>
      <w:r w:rsidRPr="004227E0">
        <w:rPr>
          <w:rFonts w:ascii="Calibri Light" w:hAnsi="Calibri Light" w:cs="Calibri Light" w:hint="eastAsia"/>
          <w:sz w:val="24"/>
          <w:szCs w:val="24"/>
          <w:lang w:eastAsia="zh-TW"/>
        </w:rPr>
        <w:t>項目的範圍（不重新分配資金）。</w:t>
      </w:r>
    </w:p>
    <w:p w14:paraId="4F1FD702" w14:textId="145D054E" w:rsidR="003068A6" w:rsidRPr="00AD768E" w:rsidRDefault="00A03E05" w:rsidP="005C5DCF">
      <w:pPr>
        <w:rPr>
          <w:rFonts w:ascii="Calibri Light" w:hAnsi="Calibri Light" w:cs="Calibri Light"/>
          <w:sz w:val="24"/>
          <w:szCs w:val="24"/>
          <w:lang w:eastAsia="zh-TW"/>
        </w:rPr>
      </w:pPr>
      <w:r w:rsidRPr="00A03E05">
        <w:rPr>
          <w:rFonts w:ascii="Calibri Light" w:hAnsi="Calibri Light" w:cs="Calibri Light" w:hint="eastAsia"/>
          <w:sz w:val="24"/>
          <w:szCs w:val="24"/>
          <w:lang w:eastAsia="zh-TW"/>
        </w:rPr>
        <w:t>MTC</w:t>
      </w:r>
      <w:r w:rsidRPr="00A03E05">
        <w:rPr>
          <w:rFonts w:ascii="Calibri Light" w:hAnsi="Calibri Light" w:cs="Calibri Light" w:hint="eastAsia"/>
          <w:sz w:val="24"/>
          <w:szCs w:val="24"/>
          <w:lang w:eastAsia="zh-TW"/>
        </w:rPr>
        <w:t>的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規</w:t>
      </w:r>
      <w:r w:rsidRPr="00A03E05">
        <w:rPr>
          <w:rFonts w:ascii="Calibri Light" w:hAnsi="Calibri Light" w:cs="Calibri Light" w:hint="eastAsia"/>
          <w:sz w:val="24"/>
          <w:szCs w:val="24"/>
          <w:lang w:eastAsia="zh-TW"/>
        </w:rPr>
        <w:t>劃和分配委員會將在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其定於</w:t>
      </w:r>
      <w:r w:rsidRPr="00A03E05">
        <w:rPr>
          <w:rFonts w:ascii="Calibri Light" w:hAnsi="Calibri Light" w:cs="Calibri Light" w:hint="eastAsia"/>
          <w:sz w:val="24"/>
          <w:szCs w:val="24"/>
          <w:lang w:eastAsia="zh-TW"/>
        </w:rPr>
        <w:t>2020</w:t>
      </w:r>
      <w:r w:rsidRPr="00A03E05">
        <w:rPr>
          <w:rFonts w:ascii="Calibri Light" w:hAnsi="Calibri Light" w:cs="Calibri Light" w:hint="eastAsia"/>
          <w:sz w:val="24"/>
          <w:szCs w:val="24"/>
          <w:lang w:eastAsia="zh-TW"/>
        </w:rPr>
        <w:t>年</w:t>
      </w:r>
      <w:r w:rsidRPr="00A03E05">
        <w:rPr>
          <w:rFonts w:ascii="Calibri Light" w:hAnsi="Calibri Light" w:cs="Calibri Light" w:hint="eastAsia"/>
          <w:sz w:val="24"/>
          <w:szCs w:val="24"/>
          <w:lang w:eastAsia="zh-TW"/>
        </w:rPr>
        <w:t>11</w:t>
      </w:r>
      <w:r w:rsidRPr="00A03E05">
        <w:rPr>
          <w:rFonts w:ascii="Calibri Light" w:hAnsi="Calibri Light" w:cs="Calibri Light" w:hint="eastAsia"/>
          <w:sz w:val="24"/>
          <w:szCs w:val="24"/>
          <w:lang w:eastAsia="zh-TW"/>
        </w:rPr>
        <w:t>月</w:t>
      </w:r>
      <w:r w:rsidRPr="00A03E05">
        <w:rPr>
          <w:rFonts w:ascii="Calibri Light" w:hAnsi="Calibri Light" w:cs="Calibri Light" w:hint="eastAsia"/>
          <w:sz w:val="24"/>
          <w:szCs w:val="24"/>
          <w:lang w:eastAsia="zh-TW"/>
        </w:rPr>
        <w:t>4</w:t>
      </w:r>
      <w:r w:rsidRPr="00A03E05">
        <w:rPr>
          <w:rFonts w:ascii="Calibri Light" w:hAnsi="Calibri Light" w:cs="Calibri Light" w:hint="eastAsia"/>
          <w:sz w:val="24"/>
          <w:szCs w:val="24"/>
          <w:lang w:eastAsia="zh-TW"/>
        </w:rPr>
        <w:t>日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舉行的</w:t>
      </w:r>
      <w:r w:rsidRPr="00A03E05">
        <w:rPr>
          <w:rFonts w:ascii="Calibri Light" w:hAnsi="Calibri Light" w:cs="Calibri Light" w:hint="eastAsia"/>
          <w:sz w:val="24"/>
          <w:szCs w:val="24"/>
          <w:lang w:eastAsia="zh-TW"/>
        </w:rPr>
        <w:t>定期會議上，就</w:t>
      </w:r>
      <w:r w:rsidRPr="00A03E05">
        <w:rPr>
          <w:rFonts w:ascii="Calibri Light" w:hAnsi="Calibri Light" w:cs="Calibri Light" w:hint="eastAsia"/>
          <w:sz w:val="24"/>
          <w:szCs w:val="24"/>
          <w:lang w:eastAsia="zh-TW"/>
        </w:rPr>
        <w:t>MTC</w:t>
      </w:r>
      <w:r w:rsidRPr="00A03E05">
        <w:rPr>
          <w:rFonts w:ascii="Calibri Light" w:hAnsi="Calibri Light" w:cs="Calibri Light" w:hint="eastAsia"/>
          <w:sz w:val="24"/>
          <w:szCs w:val="24"/>
          <w:lang w:eastAsia="zh-TW"/>
        </w:rPr>
        <w:t>第</w:t>
      </w:r>
      <w:r w:rsidRPr="00A03E05">
        <w:rPr>
          <w:rFonts w:ascii="Calibri Light" w:hAnsi="Calibri Light" w:cs="Calibri Light" w:hint="eastAsia"/>
          <w:sz w:val="24"/>
          <w:szCs w:val="24"/>
          <w:lang w:eastAsia="zh-TW"/>
        </w:rPr>
        <w:t>3801</w:t>
      </w:r>
      <w:r w:rsidRPr="00A03E05">
        <w:rPr>
          <w:rFonts w:ascii="Calibri Light" w:hAnsi="Calibri Light" w:cs="Calibri Light" w:hint="eastAsia"/>
          <w:sz w:val="24"/>
          <w:szCs w:val="24"/>
          <w:lang w:eastAsia="zh-TW"/>
        </w:rPr>
        <w:t>號決議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中所述的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RM2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資本</w:t>
      </w:r>
      <w:r w:rsidRPr="00A03E05">
        <w:rPr>
          <w:rFonts w:ascii="Calibri Light" w:hAnsi="Calibri Light" w:cs="Calibri Light" w:hint="eastAsia"/>
          <w:sz w:val="24"/>
          <w:szCs w:val="24"/>
          <w:lang w:eastAsia="zh-TW"/>
        </w:rPr>
        <w:t>計劃的</w:t>
      </w:r>
      <w:r w:rsidR="00F457AF">
        <w:rPr>
          <w:rFonts w:ascii="Calibri Light" w:hAnsi="Calibri Light" w:cs="Calibri Light" w:hint="eastAsia"/>
          <w:sz w:val="24"/>
          <w:szCs w:val="24"/>
          <w:lang w:eastAsia="zh-CN"/>
        </w:rPr>
        <w:t>擬議</w:t>
      </w:r>
      <w:r w:rsidR="00F457AF" w:rsidRPr="00A03E05">
        <w:rPr>
          <w:rFonts w:ascii="Calibri Light" w:hAnsi="Calibri Light" w:cs="Calibri Light" w:hint="eastAsia"/>
          <w:sz w:val="24"/>
          <w:szCs w:val="24"/>
          <w:lang w:eastAsia="zh-TW"/>
        </w:rPr>
        <w:t>變更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舉行</w:t>
      </w:r>
      <w:r w:rsidRPr="00A03E05">
        <w:rPr>
          <w:rFonts w:ascii="Calibri Light" w:hAnsi="Calibri Light" w:cs="Calibri Light" w:hint="eastAsia"/>
          <w:sz w:val="24"/>
          <w:szCs w:val="24"/>
          <w:lang w:eastAsia="zh-TW"/>
        </w:rPr>
        <w:t>公開聽證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會，修訂內容如下</w:t>
      </w:r>
      <w:r w:rsidRPr="00A03E05">
        <w:rPr>
          <w:rFonts w:ascii="Calibri Light" w:hAnsi="Calibri Light" w:cs="Calibri Light" w:hint="eastAsia"/>
          <w:sz w:val="24"/>
          <w:szCs w:val="24"/>
          <w:lang w:eastAsia="zh-TW"/>
        </w:rPr>
        <w:t>：</w:t>
      </w:r>
    </w:p>
    <w:p w14:paraId="13884D42" w14:textId="3A8C8CEB" w:rsidR="00746A00" w:rsidRDefault="006062E7" w:rsidP="006062E7">
      <w:pPr>
        <w:spacing w:after="0"/>
        <w:ind w:left="720"/>
        <w:rPr>
          <w:rFonts w:ascii="Calibri Light" w:hAnsi="Calibri Light" w:cs="Calibri Light"/>
          <w:b/>
          <w:sz w:val="24"/>
          <w:szCs w:val="24"/>
          <w:lang w:eastAsia="zh-CN"/>
        </w:rPr>
      </w:pPr>
      <w:r>
        <w:rPr>
          <w:rFonts w:ascii="Calibri Light" w:hAnsi="Calibri Light" w:cs="Calibri Light"/>
          <w:b/>
          <w:sz w:val="24"/>
          <w:szCs w:val="24"/>
        </w:rPr>
        <w:t>4</w:t>
      </w: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號</w:t>
      </w:r>
      <w:r w:rsidR="00F457AF">
        <w:rPr>
          <w:rFonts w:ascii="Calibri Light" w:hAnsi="Calibri Light" w:cs="Calibri Light" w:hint="eastAsia"/>
          <w:b/>
          <w:sz w:val="24"/>
          <w:szCs w:val="24"/>
          <w:lang w:eastAsia="zh-CN"/>
        </w:rPr>
        <w:t>項目，</w:t>
      </w:r>
      <w:r w:rsidRPr="006062E7">
        <w:rPr>
          <w:rFonts w:ascii="Calibri Light" w:hAnsi="Calibri Light" w:cs="Calibri Light"/>
          <w:bCs/>
          <w:sz w:val="24"/>
          <w:szCs w:val="24"/>
          <w:lang w:eastAsia="zh-CN"/>
        </w:rPr>
        <w:t>敦巴頓</w:t>
      </w:r>
      <w:r>
        <w:rPr>
          <w:rFonts w:ascii="Calibri Light" w:hAnsi="Calibri Light" w:cs="Calibri Light" w:hint="eastAsia"/>
          <w:bCs/>
          <w:sz w:val="24"/>
          <w:szCs w:val="24"/>
          <w:lang w:eastAsia="zh-CN"/>
        </w:rPr>
        <w:t>鐵路</w:t>
      </w:r>
      <w:r w:rsidRPr="006062E7">
        <w:rPr>
          <w:rFonts w:ascii="Calibri Light" w:hAnsi="Calibri Light" w:cs="Calibri Light" w:hint="eastAsia"/>
          <w:bCs/>
          <w:sz w:val="24"/>
          <w:szCs w:val="24"/>
          <w:lang w:eastAsia="zh-CN"/>
        </w:rPr>
        <w:t>大橋</w:t>
      </w:r>
      <w:r w:rsidRPr="006062E7">
        <w:rPr>
          <w:rFonts w:ascii="Calibri Light" w:hAnsi="Calibri Light" w:cs="Calibri Light" w:hint="eastAsia"/>
          <w:sz w:val="24"/>
          <w:szCs w:val="24"/>
          <w:lang w:eastAsia="zh-CN"/>
        </w:rPr>
        <w:t>上</w:t>
      </w:r>
      <w:r w:rsidR="00035C80">
        <w:rPr>
          <w:rFonts w:ascii="Calibri Light" w:hAnsi="Calibri Light" w:cs="Calibri Light" w:hint="eastAsia"/>
          <w:sz w:val="24"/>
          <w:szCs w:val="24"/>
          <w:lang w:eastAsia="zh-CN"/>
        </w:rPr>
        <w:t>的</w:t>
      </w:r>
      <w:r w:rsidRPr="006062E7">
        <w:rPr>
          <w:rFonts w:ascii="Calibri Light" w:hAnsi="Calibri Light" w:cs="Calibri Light" w:hint="eastAsia"/>
          <w:sz w:val="24"/>
          <w:szCs w:val="24"/>
          <w:lang w:eastAsia="zh-CN"/>
        </w:rPr>
        <w:t>東</w:t>
      </w:r>
      <w:r w:rsidR="008F2817">
        <w:rPr>
          <w:rFonts w:ascii="Calibri Light" w:hAnsi="Calibri Light" w:cs="Calibri Light" w:hint="eastAsia"/>
          <w:sz w:val="24"/>
          <w:szCs w:val="24"/>
          <w:lang w:eastAsia="zh-CN"/>
        </w:rPr>
        <w:t>至</w:t>
      </w:r>
      <w:r w:rsidRPr="006062E7">
        <w:rPr>
          <w:rFonts w:ascii="Calibri Light" w:hAnsi="Calibri Light" w:cs="Calibri Light" w:hint="eastAsia"/>
          <w:sz w:val="24"/>
          <w:szCs w:val="24"/>
          <w:lang w:eastAsia="zh-CN"/>
        </w:rPr>
        <w:t>西通勤鐵路服務</w:t>
      </w: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br/>
        <w:t xml:space="preserve">               </w:t>
      </w:r>
      <w:r w:rsidR="00035C80">
        <w:rPr>
          <w:rFonts w:ascii="Calibri Light" w:hAnsi="Calibri Light" w:cs="Calibri Light" w:hint="eastAsia"/>
          <w:b/>
          <w:sz w:val="24"/>
          <w:szCs w:val="24"/>
          <w:lang w:eastAsia="zh-CN"/>
        </w:rPr>
        <w:t xml:space="preserve">    </w:t>
      </w:r>
      <w:r w:rsidRPr="00035C80">
        <w:rPr>
          <w:rFonts w:ascii="Calibri Light" w:hAnsi="Calibri Light" w:cs="Calibri Light" w:hint="eastAsia"/>
          <w:sz w:val="24"/>
          <w:szCs w:val="24"/>
          <w:lang w:eastAsia="zh-CN"/>
        </w:rPr>
        <w:t>（</w:t>
      </w:r>
      <w:r w:rsidR="00746A00">
        <w:rPr>
          <w:rFonts w:ascii="Calibri Light" w:hAnsi="Calibri Light" w:cs="Calibri Light"/>
          <w:sz w:val="24"/>
          <w:szCs w:val="24"/>
        </w:rPr>
        <w:t>East to West Bay Commuter Rail Service over the Dumbarton Rail Bridge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）</w:t>
      </w:r>
      <w:r w:rsidR="00746A00" w:rsidRPr="00AD768E">
        <w:rPr>
          <w:rFonts w:ascii="Calibri Light" w:hAnsi="Calibri Light" w:cs="Calibri Light"/>
          <w:sz w:val="24"/>
          <w:szCs w:val="24"/>
        </w:rPr>
        <w:br/>
      </w: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目前的</w:t>
      </w:r>
      <w:r w:rsidR="00746A00">
        <w:rPr>
          <w:rFonts w:ascii="Calibri Light" w:hAnsi="Calibri Light" w:cs="Calibri Light"/>
          <w:b/>
          <w:sz w:val="24"/>
          <w:szCs w:val="24"/>
        </w:rPr>
        <w:t>RM2</w:t>
      </w: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資金總額</w:t>
      </w:r>
      <w:r w:rsidR="00746A00">
        <w:rPr>
          <w:rFonts w:ascii="Calibri Light" w:hAnsi="Calibri Light" w:cs="Calibri Light"/>
          <w:b/>
          <w:sz w:val="24"/>
          <w:szCs w:val="24"/>
        </w:rPr>
        <w:t xml:space="preserve">: </w:t>
      </w:r>
      <w:r w:rsidR="00746A00" w:rsidRPr="007A34D5">
        <w:rPr>
          <w:rFonts w:ascii="Calibri Light" w:hAnsi="Calibri Light" w:cs="Calibri Light"/>
          <w:sz w:val="24"/>
          <w:szCs w:val="24"/>
        </w:rPr>
        <w:t>$</w:t>
      </w:r>
      <w:r w:rsidR="00051354">
        <w:rPr>
          <w:rFonts w:ascii="Calibri Light" w:hAnsi="Calibri Light" w:cs="Calibri Light"/>
          <w:sz w:val="24"/>
          <w:szCs w:val="24"/>
        </w:rPr>
        <w:t>9,1</w:t>
      </w:r>
      <w:r w:rsidR="001562D7">
        <w:rPr>
          <w:rFonts w:ascii="Calibri Light" w:hAnsi="Calibri Light" w:cs="Calibri Light"/>
          <w:sz w:val="24"/>
          <w:szCs w:val="24"/>
        </w:rPr>
        <w:t>57,000</w:t>
      </w:r>
    </w:p>
    <w:p w14:paraId="6F08952C" w14:textId="68C1E1AC" w:rsidR="00746A00" w:rsidRDefault="006062E7" w:rsidP="00746A00">
      <w:pPr>
        <w:spacing w:after="0"/>
        <w:ind w:left="720"/>
        <w:rPr>
          <w:rFonts w:ascii="Calibri Light" w:hAnsi="Calibri Light" w:cs="Calibri Light"/>
          <w:b/>
          <w:sz w:val="24"/>
          <w:szCs w:val="24"/>
          <w:lang w:eastAsia="zh-TW"/>
        </w:rPr>
      </w:pP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擬議的</w:t>
      </w:r>
      <w:r w:rsidR="00746A00">
        <w:rPr>
          <w:rFonts w:ascii="Calibri Light" w:hAnsi="Calibri Light" w:cs="Calibri Light"/>
          <w:b/>
          <w:sz w:val="24"/>
          <w:szCs w:val="24"/>
          <w:lang w:eastAsia="zh-TW"/>
        </w:rPr>
        <w:t>RM2</w:t>
      </w: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資金總額</w:t>
      </w:r>
      <w:r w:rsidR="00746A00">
        <w:rPr>
          <w:rFonts w:ascii="Calibri Light" w:hAnsi="Calibri Light" w:cs="Calibri Light"/>
          <w:b/>
          <w:sz w:val="24"/>
          <w:szCs w:val="24"/>
          <w:lang w:eastAsia="zh-TW"/>
        </w:rPr>
        <w:t xml:space="preserve">: </w:t>
      </w:r>
      <w:r w:rsidR="005A6D26">
        <w:rPr>
          <w:rFonts w:ascii="Calibri Light" w:hAnsi="Calibri Light" w:cs="Calibri Light"/>
          <w:sz w:val="24"/>
          <w:szCs w:val="24"/>
          <w:lang w:eastAsia="zh-TW"/>
        </w:rPr>
        <w:t>$</w:t>
      </w:r>
      <w:r w:rsidR="001562D7">
        <w:rPr>
          <w:rFonts w:ascii="Calibri Light" w:hAnsi="Calibri Light" w:cs="Calibri Light"/>
          <w:sz w:val="24"/>
          <w:szCs w:val="24"/>
          <w:lang w:eastAsia="zh-TW"/>
        </w:rPr>
        <w:t>8,931,584</w:t>
      </w:r>
    </w:p>
    <w:p w14:paraId="374F9BAA" w14:textId="36F5A25C" w:rsidR="00746A00" w:rsidRPr="007A34D5" w:rsidRDefault="006062E7" w:rsidP="00833E0C">
      <w:pPr>
        <w:spacing w:after="240"/>
        <w:ind w:left="720"/>
        <w:rPr>
          <w:rFonts w:ascii="Calibri Light" w:hAnsi="Calibri Light" w:cs="Calibri Light"/>
          <w:b/>
          <w:sz w:val="24"/>
          <w:szCs w:val="24"/>
          <w:lang w:eastAsia="zh-TW"/>
        </w:rPr>
      </w:pP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擬議的資金變動</w:t>
      </w:r>
      <w:r w:rsidR="00746A00">
        <w:rPr>
          <w:rFonts w:ascii="Calibri Light" w:hAnsi="Calibri Light" w:cs="Calibri Light"/>
          <w:b/>
          <w:sz w:val="24"/>
          <w:szCs w:val="24"/>
          <w:lang w:eastAsia="zh-TW"/>
        </w:rPr>
        <w:t xml:space="preserve">: </w:t>
      </w:r>
      <w:r w:rsidR="005A6D26">
        <w:rPr>
          <w:rFonts w:ascii="Calibri Light" w:hAnsi="Calibri Light" w:cs="Calibri Light"/>
          <w:sz w:val="24"/>
          <w:szCs w:val="24"/>
          <w:lang w:eastAsia="zh-TW"/>
        </w:rPr>
        <w:t>-$</w:t>
      </w:r>
      <w:r w:rsidR="00051354">
        <w:rPr>
          <w:rFonts w:ascii="Calibri Light" w:hAnsi="Calibri Light" w:cs="Calibri Light"/>
          <w:sz w:val="24"/>
          <w:szCs w:val="24"/>
          <w:lang w:eastAsia="zh-TW"/>
        </w:rPr>
        <w:t>2</w:t>
      </w:r>
      <w:r w:rsidR="005A6D26">
        <w:rPr>
          <w:rFonts w:ascii="Calibri Light" w:hAnsi="Calibri Light" w:cs="Calibri Light"/>
          <w:sz w:val="24"/>
          <w:szCs w:val="24"/>
          <w:lang w:eastAsia="zh-TW"/>
        </w:rPr>
        <w:t>25,416</w:t>
      </w:r>
      <w:r w:rsidR="00746A00" w:rsidRPr="00AD768E">
        <w:rPr>
          <w:rFonts w:ascii="Calibri Light" w:hAnsi="Calibri Light" w:cs="Calibri Light"/>
          <w:sz w:val="24"/>
          <w:szCs w:val="24"/>
          <w:lang w:eastAsia="zh-TW"/>
        </w:rPr>
        <w:br/>
      </w:r>
      <w:r w:rsidR="004F51AC">
        <w:rPr>
          <w:rFonts w:ascii="Calibri Light" w:hAnsi="Calibri Light" w:cs="Calibri Light" w:hint="eastAsia"/>
          <w:b/>
          <w:sz w:val="24"/>
          <w:szCs w:val="24"/>
          <w:lang w:eastAsia="zh-CN"/>
        </w:rPr>
        <w:t>行動</w:t>
      </w:r>
      <w:r w:rsidR="00746A00" w:rsidRPr="00AD768E">
        <w:rPr>
          <w:rFonts w:ascii="Calibri Light" w:hAnsi="Calibri Light" w:cs="Calibri Light"/>
          <w:b/>
          <w:sz w:val="24"/>
          <w:szCs w:val="24"/>
          <w:lang w:eastAsia="zh-TW"/>
        </w:rPr>
        <w:t xml:space="preserve">: </w:t>
      </w:r>
      <w:r w:rsidR="00746A00">
        <w:rPr>
          <w:rFonts w:ascii="Calibri Light" w:hAnsi="Calibri Light" w:cs="Calibri Light"/>
          <w:sz w:val="24"/>
          <w:szCs w:val="24"/>
          <w:lang w:eastAsia="zh-TW"/>
        </w:rPr>
        <w:t xml:space="preserve"> 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將資金</w:t>
      </w:r>
      <w:r w:rsidR="00035C80">
        <w:rPr>
          <w:rFonts w:ascii="Calibri Light" w:hAnsi="Calibri Light" w:cs="Calibri Light" w:hint="eastAsia"/>
          <w:sz w:val="24"/>
          <w:szCs w:val="24"/>
          <w:lang w:eastAsia="zh-CN"/>
        </w:rPr>
        <w:t>轉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給</w:t>
      </w:r>
      <w:r w:rsidR="00035C80">
        <w:rPr>
          <w:rFonts w:ascii="Calibri Light" w:hAnsi="Calibri Light" w:cs="Calibri Light" w:hint="eastAsia"/>
          <w:sz w:val="24"/>
          <w:szCs w:val="24"/>
          <w:lang w:eastAsia="zh-CN"/>
        </w:rPr>
        <w:t>29</w:t>
      </w:r>
      <w:r w:rsidR="00035C80">
        <w:rPr>
          <w:rFonts w:ascii="Calibri Light" w:hAnsi="Calibri Light" w:cs="Calibri Light" w:hint="eastAsia"/>
          <w:sz w:val="24"/>
          <w:szCs w:val="24"/>
          <w:lang w:eastAsia="zh-CN"/>
        </w:rPr>
        <w:t>號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項目，用於</w:t>
      </w:r>
      <w:r w:rsidR="007F43E1">
        <w:rPr>
          <w:rFonts w:ascii="Calibri Light" w:hAnsi="Calibri Light" w:cs="Calibri Light"/>
          <w:sz w:val="24"/>
          <w:szCs w:val="24"/>
          <w:lang w:eastAsia="zh-TW"/>
        </w:rPr>
        <w:t>Dumbarton Forward</w:t>
      </w:r>
      <w:r w:rsidR="00BB19CF">
        <w:rPr>
          <w:rFonts w:ascii="Calibri Light" w:hAnsi="Calibri Light" w:cs="Calibri Light" w:hint="eastAsia"/>
          <w:sz w:val="24"/>
          <w:szCs w:val="24"/>
          <w:lang w:eastAsia="zh-CN"/>
        </w:rPr>
        <w:t>公交車</w:t>
      </w:r>
      <w:r w:rsidR="00035C80">
        <w:rPr>
          <w:rFonts w:ascii="Calibri Light" w:hAnsi="Calibri Light" w:cs="Calibri Light" w:hint="eastAsia"/>
          <w:sz w:val="24"/>
          <w:szCs w:val="24"/>
          <w:lang w:eastAsia="zh-CN"/>
        </w:rPr>
        <w:t>項目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組合。</w:t>
      </w:r>
    </w:p>
    <w:p w14:paraId="0413AB25" w14:textId="08626B48" w:rsidR="00746A00" w:rsidRDefault="006062E7" w:rsidP="00746A00">
      <w:pPr>
        <w:spacing w:after="0"/>
        <w:ind w:left="72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29</w:t>
      </w: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號項目，</w:t>
      </w:r>
      <w:r w:rsidR="00035C80" w:rsidRPr="00035C80">
        <w:rPr>
          <w:rFonts w:ascii="Calibri Light" w:hAnsi="Calibri Light" w:cs="Calibri Light" w:hint="eastAsia"/>
          <w:sz w:val="24"/>
          <w:szCs w:val="24"/>
          <w:lang w:eastAsia="zh-CN"/>
        </w:rPr>
        <w:t>聖馬刁、</w:t>
      </w:r>
      <w:r w:rsidR="00035C80" w:rsidRPr="00035C80">
        <w:rPr>
          <w:rFonts w:ascii="Calibri Light" w:hAnsi="Calibri Light" w:cs="Calibri Light"/>
          <w:bCs/>
          <w:sz w:val="24"/>
          <w:szCs w:val="24"/>
          <w:lang w:eastAsia="zh-CN"/>
        </w:rPr>
        <w:t>敦</w:t>
      </w:r>
      <w:r w:rsidR="00035C80" w:rsidRPr="00035C80">
        <w:rPr>
          <w:rFonts w:ascii="Calibri Light" w:hAnsi="Calibri Light" w:cs="Calibri Light" w:hint="eastAsia"/>
          <w:sz w:val="24"/>
          <w:szCs w:val="24"/>
          <w:lang w:eastAsia="zh-CN"/>
        </w:rPr>
        <w:t>巴頓和海灣大橋走廊的區域快</w:t>
      </w:r>
      <w:r w:rsidR="00035C80">
        <w:rPr>
          <w:rFonts w:ascii="Calibri Light" w:hAnsi="Calibri Light" w:cs="Calibri Light" w:hint="eastAsia"/>
          <w:sz w:val="24"/>
          <w:szCs w:val="24"/>
          <w:lang w:eastAsia="zh-CN"/>
        </w:rPr>
        <w:t>速</w:t>
      </w:r>
      <w:r w:rsidR="00035C80" w:rsidRPr="00035C80">
        <w:rPr>
          <w:rFonts w:ascii="Calibri Light" w:hAnsi="Calibri Light" w:cs="Calibri Light" w:hint="eastAsia"/>
          <w:sz w:val="24"/>
          <w:szCs w:val="24"/>
          <w:lang w:eastAsia="zh-CN"/>
        </w:rPr>
        <w:t>公交</w:t>
      </w:r>
      <w:r w:rsidR="00BB19CF">
        <w:rPr>
          <w:rFonts w:ascii="Calibri Light" w:hAnsi="Calibri Light" w:cs="Calibri Light" w:hint="eastAsia"/>
          <w:sz w:val="24"/>
          <w:szCs w:val="24"/>
          <w:lang w:eastAsia="zh-CN"/>
        </w:rPr>
        <w:t>車</w:t>
      </w:r>
      <w:r w:rsidR="00035C80" w:rsidRPr="00035C80">
        <w:rPr>
          <w:rFonts w:ascii="Calibri Light" w:hAnsi="Calibri Light" w:cs="Calibri Light" w:hint="eastAsia"/>
          <w:sz w:val="24"/>
          <w:szCs w:val="24"/>
          <w:lang w:eastAsia="zh-CN"/>
        </w:rPr>
        <w:t>服務和運營</w:t>
      </w:r>
      <w:r w:rsidR="00035C80">
        <w:rPr>
          <w:rFonts w:ascii="Calibri Light" w:hAnsi="Calibri Light" w:cs="Calibri Light" w:hint="eastAsia"/>
          <w:sz w:val="24"/>
          <w:szCs w:val="24"/>
          <w:lang w:eastAsia="zh-CN"/>
        </w:rPr>
        <w:t>改進</w:t>
      </w:r>
      <w:r w:rsidR="00035C80">
        <w:rPr>
          <w:rFonts w:ascii="Calibri Light" w:hAnsi="Calibri Light" w:cs="Calibri Light"/>
          <w:b/>
          <w:sz w:val="24"/>
          <w:szCs w:val="24"/>
          <w:lang w:eastAsia="zh-CN"/>
        </w:rPr>
        <w:br/>
      </w:r>
      <w:r w:rsidR="00035C80">
        <w:rPr>
          <w:rFonts w:ascii="Calibri Light" w:hAnsi="Calibri Light" w:cs="Calibri Light" w:hint="eastAsia"/>
          <w:b/>
          <w:sz w:val="24"/>
          <w:szCs w:val="24"/>
          <w:lang w:eastAsia="zh-CN"/>
        </w:rPr>
        <w:t xml:space="preserve">                      </w:t>
      </w:r>
      <w:r w:rsidR="00035C80" w:rsidRPr="00035C80">
        <w:rPr>
          <w:rFonts w:ascii="Calibri Light" w:hAnsi="Calibri Light" w:cs="Calibri Light" w:hint="eastAsia"/>
          <w:sz w:val="24"/>
          <w:szCs w:val="24"/>
          <w:lang w:eastAsia="zh-CN"/>
        </w:rPr>
        <w:t>（</w:t>
      </w:r>
      <w:r w:rsidR="005A6D26">
        <w:rPr>
          <w:rFonts w:ascii="Calibri Light" w:hAnsi="Calibri Light" w:cs="Calibri Light"/>
          <w:sz w:val="24"/>
          <w:szCs w:val="24"/>
        </w:rPr>
        <w:t xml:space="preserve">Regional Express Bus Service and Operational Improvements for San </w:t>
      </w:r>
      <w:r w:rsidR="00035C80">
        <w:rPr>
          <w:rFonts w:ascii="Calibri Light" w:hAnsi="Calibri Light" w:cs="Calibri Light" w:hint="eastAsia"/>
          <w:sz w:val="24"/>
          <w:szCs w:val="24"/>
          <w:lang w:eastAsia="zh-CN"/>
        </w:rPr>
        <w:br/>
        <w:t xml:space="preserve">                           </w:t>
      </w:r>
      <w:r w:rsidR="005A6D26">
        <w:rPr>
          <w:rFonts w:ascii="Calibri Light" w:hAnsi="Calibri Light" w:cs="Calibri Light"/>
          <w:sz w:val="24"/>
          <w:szCs w:val="24"/>
        </w:rPr>
        <w:t>Mateo, Dumbarton, and Bay Bridge Corridors</w:t>
      </w:r>
      <w:r w:rsidR="00035C80">
        <w:rPr>
          <w:rFonts w:ascii="Calibri Light" w:hAnsi="Calibri Light" w:cs="Calibri Light" w:hint="eastAsia"/>
          <w:sz w:val="24"/>
          <w:szCs w:val="24"/>
          <w:lang w:eastAsia="zh-CN"/>
        </w:rPr>
        <w:t>）</w:t>
      </w:r>
      <w:r w:rsidR="00746A00" w:rsidRPr="00AD768E">
        <w:rPr>
          <w:rFonts w:ascii="Calibri Light" w:hAnsi="Calibri Light" w:cs="Calibri Light"/>
          <w:sz w:val="24"/>
          <w:szCs w:val="24"/>
        </w:rPr>
        <w:br/>
      </w:r>
      <w:r w:rsidR="00035C80">
        <w:rPr>
          <w:rFonts w:ascii="Calibri Light" w:hAnsi="Calibri Light" w:cs="Calibri Light" w:hint="eastAsia"/>
          <w:b/>
          <w:sz w:val="24"/>
          <w:szCs w:val="24"/>
          <w:lang w:eastAsia="zh-CN"/>
        </w:rPr>
        <w:t>目前的</w:t>
      </w:r>
      <w:r w:rsidR="00746A00">
        <w:rPr>
          <w:rFonts w:ascii="Calibri Light" w:hAnsi="Calibri Light" w:cs="Calibri Light"/>
          <w:b/>
          <w:sz w:val="24"/>
          <w:szCs w:val="24"/>
        </w:rPr>
        <w:t xml:space="preserve">RM2 </w:t>
      </w:r>
      <w:r w:rsidR="00035C80">
        <w:rPr>
          <w:rFonts w:ascii="Calibri Light" w:hAnsi="Calibri Light" w:cs="Calibri Light" w:hint="eastAsia"/>
          <w:b/>
          <w:sz w:val="24"/>
          <w:szCs w:val="24"/>
          <w:lang w:eastAsia="zh-CN"/>
        </w:rPr>
        <w:t>資金總額</w:t>
      </w:r>
      <w:r w:rsidR="00746A00">
        <w:rPr>
          <w:rFonts w:ascii="Calibri Light" w:hAnsi="Calibri Light" w:cs="Calibri Light"/>
          <w:b/>
          <w:sz w:val="24"/>
          <w:szCs w:val="24"/>
        </w:rPr>
        <w:t xml:space="preserve">: </w:t>
      </w:r>
      <w:r w:rsidR="001562D7">
        <w:rPr>
          <w:rFonts w:ascii="Calibri Light" w:hAnsi="Calibri Light" w:cs="Calibri Light"/>
          <w:sz w:val="24"/>
          <w:szCs w:val="24"/>
        </w:rPr>
        <w:t>$54,932,828</w:t>
      </w:r>
    </w:p>
    <w:p w14:paraId="01994A84" w14:textId="2D692CE2" w:rsidR="00746A00" w:rsidRDefault="00035C80" w:rsidP="00746A00">
      <w:pPr>
        <w:spacing w:after="0"/>
        <w:ind w:left="720"/>
        <w:rPr>
          <w:rFonts w:ascii="Calibri Light" w:hAnsi="Calibri Light" w:cs="Calibri Light"/>
          <w:b/>
          <w:sz w:val="24"/>
          <w:szCs w:val="24"/>
          <w:lang w:eastAsia="zh-TW"/>
        </w:rPr>
      </w:pP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擬議的</w:t>
      </w:r>
      <w:r w:rsidR="00746A00">
        <w:rPr>
          <w:rFonts w:ascii="Calibri Light" w:hAnsi="Calibri Light" w:cs="Calibri Light"/>
          <w:b/>
          <w:sz w:val="24"/>
          <w:szCs w:val="24"/>
          <w:lang w:eastAsia="zh-TW"/>
        </w:rPr>
        <w:t>RM2</w:t>
      </w: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資金總額</w:t>
      </w:r>
      <w:r w:rsidR="00746A00">
        <w:rPr>
          <w:rFonts w:ascii="Calibri Light" w:hAnsi="Calibri Light" w:cs="Calibri Light"/>
          <w:b/>
          <w:sz w:val="24"/>
          <w:szCs w:val="24"/>
          <w:lang w:eastAsia="zh-TW"/>
        </w:rPr>
        <w:t xml:space="preserve">: </w:t>
      </w:r>
      <w:r w:rsidR="005A6D26">
        <w:rPr>
          <w:rFonts w:ascii="Calibri Light" w:hAnsi="Calibri Light" w:cs="Calibri Light"/>
          <w:sz w:val="24"/>
          <w:szCs w:val="24"/>
          <w:lang w:eastAsia="zh-TW"/>
        </w:rPr>
        <w:t>$55</w:t>
      </w:r>
      <w:r w:rsidR="00051354">
        <w:rPr>
          <w:rFonts w:ascii="Calibri Light" w:hAnsi="Calibri Light" w:cs="Calibri Light"/>
          <w:sz w:val="24"/>
          <w:szCs w:val="24"/>
          <w:lang w:eastAsia="zh-TW"/>
        </w:rPr>
        <w:t>,1</w:t>
      </w:r>
      <w:r w:rsidR="001562D7">
        <w:rPr>
          <w:rFonts w:ascii="Calibri Light" w:hAnsi="Calibri Light" w:cs="Calibri Light"/>
          <w:sz w:val="24"/>
          <w:szCs w:val="24"/>
          <w:lang w:eastAsia="zh-TW"/>
        </w:rPr>
        <w:t>58,244</w:t>
      </w:r>
    </w:p>
    <w:p w14:paraId="70CC5389" w14:textId="2D2628EE" w:rsidR="00746A00" w:rsidRPr="007A34D5" w:rsidRDefault="00035C80" w:rsidP="00833E0C">
      <w:pPr>
        <w:spacing w:after="240"/>
        <w:ind w:left="720"/>
        <w:rPr>
          <w:rFonts w:ascii="Calibri Light" w:hAnsi="Calibri Light" w:cs="Calibri Light"/>
          <w:b/>
          <w:sz w:val="24"/>
          <w:szCs w:val="24"/>
          <w:lang w:eastAsia="zh-TW"/>
        </w:rPr>
      </w:pP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擬議的資金變動</w:t>
      </w:r>
      <w:r w:rsidR="00746A00">
        <w:rPr>
          <w:rFonts w:ascii="Calibri Light" w:hAnsi="Calibri Light" w:cs="Calibri Light"/>
          <w:b/>
          <w:sz w:val="24"/>
          <w:szCs w:val="24"/>
          <w:lang w:eastAsia="zh-TW"/>
        </w:rPr>
        <w:t xml:space="preserve">: </w:t>
      </w:r>
      <w:r w:rsidR="00051354" w:rsidRPr="00051354">
        <w:rPr>
          <w:rFonts w:ascii="Calibri Light" w:hAnsi="Calibri Light" w:cs="Calibri Light"/>
          <w:sz w:val="24"/>
          <w:szCs w:val="24"/>
          <w:lang w:eastAsia="zh-TW"/>
        </w:rPr>
        <w:t>+</w:t>
      </w:r>
      <w:r w:rsidR="00051354">
        <w:rPr>
          <w:rFonts w:ascii="Calibri Light" w:hAnsi="Calibri Light" w:cs="Calibri Light"/>
          <w:sz w:val="24"/>
          <w:szCs w:val="24"/>
          <w:lang w:eastAsia="zh-TW"/>
        </w:rPr>
        <w:t>$2</w:t>
      </w:r>
      <w:r w:rsidR="005A6D26">
        <w:rPr>
          <w:rFonts w:ascii="Calibri Light" w:hAnsi="Calibri Light" w:cs="Calibri Light"/>
          <w:sz w:val="24"/>
          <w:szCs w:val="24"/>
          <w:lang w:eastAsia="zh-TW"/>
        </w:rPr>
        <w:t>25,416</w:t>
      </w:r>
      <w:r w:rsidR="00746A00" w:rsidRPr="00AD768E">
        <w:rPr>
          <w:rFonts w:ascii="Calibri Light" w:hAnsi="Calibri Light" w:cs="Calibri Light"/>
          <w:sz w:val="24"/>
          <w:szCs w:val="24"/>
          <w:lang w:eastAsia="zh-TW"/>
        </w:rPr>
        <w:br/>
      </w:r>
      <w:r w:rsidR="004F51AC">
        <w:rPr>
          <w:rFonts w:ascii="Calibri Light" w:hAnsi="Calibri Light" w:cs="Calibri Light" w:hint="eastAsia"/>
          <w:b/>
          <w:sz w:val="24"/>
          <w:szCs w:val="24"/>
          <w:lang w:eastAsia="zh-CN"/>
        </w:rPr>
        <w:t>行動</w:t>
      </w:r>
      <w:r w:rsidR="00746A00" w:rsidRPr="00AD768E">
        <w:rPr>
          <w:rFonts w:ascii="Calibri Light" w:hAnsi="Calibri Light" w:cs="Calibri Light"/>
          <w:b/>
          <w:sz w:val="24"/>
          <w:szCs w:val="24"/>
          <w:lang w:eastAsia="zh-TW"/>
        </w:rPr>
        <w:t xml:space="preserve">: </w:t>
      </w:r>
      <w:r w:rsidR="00746A00">
        <w:rPr>
          <w:rFonts w:ascii="Calibri Light" w:hAnsi="Calibri Light" w:cs="Calibri Light"/>
          <w:sz w:val="24"/>
          <w:szCs w:val="24"/>
          <w:lang w:eastAsia="zh-TW"/>
        </w:rPr>
        <w:t xml:space="preserve"> </w:t>
      </w:r>
      <w:r w:rsidR="004F51AC">
        <w:rPr>
          <w:rFonts w:ascii="Calibri Light" w:hAnsi="Calibri Light" w:cs="Calibri Light" w:hint="eastAsia"/>
          <w:sz w:val="24"/>
          <w:szCs w:val="24"/>
          <w:lang w:eastAsia="zh-CN"/>
        </w:rPr>
        <w:t>接受</w:t>
      </w:r>
      <w:r w:rsidR="00A3335E">
        <w:rPr>
          <w:rFonts w:ascii="Calibri Light" w:hAnsi="Calibri Light" w:cs="Calibri Light" w:hint="eastAsia"/>
          <w:sz w:val="24"/>
          <w:szCs w:val="24"/>
          <w:lang w:eastAsia="zh-CN"/>
        </w:rPr>
        <w:t>來自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4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號項目</w:t>
      </w:r>
      <w:r w:rsidR="00A3335E">
        <w:rPr>
          <w:rFonts w:ascii="Calibri Light" w:hAnsi="Calibri Light" w:cs="Calibri Light" w:hint="eastAsia"/>
          <w:sz w:val="24"/>
          <w:szCs w:val="24"/>
          <w:lang w:eastAsia="zh-CN"/>
        </w:rPr>
        <w:t>的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轉</w:t>
      </w:r>
      <w:r w:rsidR="00A3335E">
        <w:rPr>
          <w:rFonts w:ascii="Calibri Light" w:hAnsi="Calibri Light" w:cs="Calibri Light" w:hint="eastAsia"/>
          <w:sz w:val="24"/>
          <w:szCs w:val="24"/>
          <w:lang w:eastAsia="zh-CN"/>
        </w:rPr>
        <w:t>賬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，用於</w:t>
      </w:r>
      <w:r w:rsidR="007F43E1">
        <w:rPr>
          <w:rFonts w:ascii="Calibri Light" w:hAnsi="Calibri Light" w:cs="Calibri Light"/>
          <w:sz w:val="24"/>
          <w:szCs w:val="24"/>
          <w:lang w:eastAsia="zh-TW"/>
        </w:rPr>
        <w:t xml:space="preserve">Dumbarton Forward 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公交車項目組合。</w:t>
      </w:r>
    </w:p>
    <w:p w14:paraId="69ADA7B4" w14:textId="701C99B9" w:rsidR="00F21843" w:rsidRPr="00A3335E" w:rsidRDefault="007E02DA" w:rsidP="00A3335E">
      <w:pPr>
        <w:spacing w:after="0"/>
        <w:ind w:left="720"/>
        <w:rPr>
          <w:rFonts w:ascii="Calibri Light" w:hAnsi="Calibri Light" w:cs="Calibri Light"/>
          <w:b/>
          <w:sz w:val="24"/>
          <w:szCs w:val="24"/>
          <w:lang w:eastAsia="zh-CN"/>
        </w:rPr>
      </w:pPr>
      <w:r>
        <w:rPr>
          <w:rFonts w:ascii="Calibri Light" w:hAnsi="Calibri Light" w:cs="Calibri Light"/>
          <w:b/>
          <w:sz w:val="24"/>
          <w:szCs w:val="24"/>
        </w:rPr>
        <w:t>33</w:t>
      </w:r>
      <w:r w:rsidR="00A3335E">
        <w:rPr>
          <w:rFonts w:ascii="Calibri Light" w:hAnsi="Calibri Light" w:cs="Calibri Light" w:hint="eastAsia"/>
          <w:b/>
          <w:sz w:val="24"/>
          <w:szCs w:val="24"/>
          <w:lang w:eastAsia="zh-CN"/>
        </w:rPr>
        <w:t>號項目，</w:t>
      </w:r>
      <w:r w:rsidR="00A3335E" w:rsidRPr="00A3335E">
        <w:rPr>
          <w:rFonts w:ascii="Calibri Light" w:hAnsi="Calibri Light" w:cs="Calibri Light" w:hint="eastAsia"/>
          <w:sz w:val="24"/>
          <w:szCs w:val="24"/>
          <w:lang w:eastAsia="zh-CN"/>
        </w:rPr>
        <w:t>區域鐵路總體規劃（</w:t>
      </w:r>
      <w:r>
        <w:rPr>
          <w:rFonts w:ascii="Calibri Light" w:hAnsi="Calibri Light" w:cs="Calibri Light"/>
          <w:sz w:val="24"/>
          <w:szCs w:val="24"/>
        </w:rPr>
        <w:t>Regional Rail Master Plan</w:t>
      </w:r>
      <w:r w:rsidR="00A3335E">
        <w:rPr>
          <w:rFonts w:ascii="Calibri Light" w:hAnsi="Calibri Light" w:cs="Calibri Light" w:hint="eastAsia"/>
          <w:sz w:val="24"/>
          <w:szCs w:val="24"/>
          <w:lang w:eastAsia="zh-CN"/>
        </w:rPr>
        <w:t>）</w:t>
      </w:r>
    </w:p>
    <w:p w14:paraId="46079036" w14:textId="5F988352" w:rsidR="00C935B4" w:rsidRDefault="00A3335E" w:rsidP="00C935B4">
      <w:pPr>
        <w:spacing w:after="0"/>
        <w:ind w:left="72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目前的</w:t>
      </w:r>
      <w:r w:rsidR="00C935B4">
        <w:rPr>
          <w:rFonts w:ascii="Calibri Light" w:hAnsi="Calibri Light" w:cs="Calibri Light"/>
          <w:b/>
          <w:sz w:val="24"/>
          <w:szCs w:val="24"/>
        </w:rPr>
        <w:t>RM2</w:t>
      </w: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資金總額</w:t>
      </w:r>
      <w:r w:rsidR="00C935B4">
        <w:rPr>
          <w:rFonts w:ascii="Calibri Light" w:hAnsi="Calibri Light" w:cs="Calibri Light"/>
          <w:b/>
          <w:sz w:val="24"/>
          <w:szCs w:val="24"/>
        </w:rPr>
        <w:t xml:space="preserve">: </w:t>
      </w:r>
      <w:r w:rsidR="00C935B4">
        <w:rPr>
          <w:rFonts w:ascii="Calibri Light" w:hAnsi="Calibri Light" w:cs="Calibri Light"/>
          <w:sz w:val="24"/>
          <w:szCs w:val="24"/>
        </w:rPr>
        <w:t>$6</w:t>
      </w:r>
      <w:r w:rsidR="001562D7">
        <w:rPr>
          <w:rFonts w:ascii="Calibri Light" w:hAnsi="Calibri Light" w:cs="Calibri Light"/>
          <w:sz w:val="24"/>
          <w:szCs w:val="24"/>
        </w:rPr>
        <w:t>,</w:t>
      </w:r>
      <w:r w:rsidR="00416F91">
        <w:rPr>
          <w:rFonts w:ascii="Calibri Light" w:hAnsi="Calibri Light" w:cs="Calibri Light"/>
          <w:sz w:val="24"/>
          <w:szCs w:val="24"/>
        </w:rPr>
        <w:t>5</w:t>
      </w:r>
      <w:r w:rsidR="001562D7">
        <w:rPr>
          <w:rFonts w:ascii="Calibri Light" w:hAnsi="Calibri Light" w:cs="Calibri Light"/>
          <w:sz w:val="24"/>
          <w:szCs w:val="24"/>
        </w:rPr>
        <w:t>00,000</w:t>
      </w:r>
    </w:p>
    <w:p w14:paraId="2B345012" w14:textId="1EAFB85F" w:rsidR="00C935B4" w:rsidRDefault="00A3335E" w:rsidP="00C935B4">
      <w:pPr>
        <w:spacing w:after="0"/>
        <w:ind w:left="72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擬議的</w:t>
      </w:r>
      <w:r w:rsidR="00C935B4">
        <w:rPr>
          <w:rFonts w:ascii="Calibri Light" w:hAnsi="Calibri Light" w:cs="Calibri Light"/>
          <w:b/>
          <w:sz w:val="24"/>
          <w:szCs w:val="24"/>
        </w:rPr>
        <w:t>RM2</w:t>
      </w: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資金總額</w:t>
      </w:r>
      <w:r w:rsidR="00C935B4">
        <w:rPr>
          <w:rFonts w:ascii="Calibri Light" w:hAnsi="Calibri Light" w:cs="Calibri Light"/>
          <w:b/>
          <w:sz w:val="24"/>
          <w:szCs w:val="24"/>
        </w:rPr>
        <w:t xml:space="preserve">: </w:t>
      </w:r>
      <w:r w:rsidR="00C935B4" w:rsidRPr="007B1ACD">
        <w:rPr>
          <w:rFonts w:ascii="Calibri Light" w:hAnsi="Calibri Light" w:cs="Calibri Light"/>
          <w:sz w:val="24"/>
          <w:szCs w:val="24"/>
        </w:rPr>
        <w:t>$</w:t>
      </w:r>
      <w:r w:rsidR="00DB0CB0">
        <w:rPr>
          <w:rFonts w:ascii="Calibri Light" w:hAnsi="Calibri Light" w:cs="Calibri Light"/>
          <w:sz w:val="24"/>
          <w:szCs w:val="24"/>
        </w:rPr>
        <w:t>6,062,424</w:t>
      </w:r>
    </w:p>
    <w:p w14:paraId="10F07DF6" w14:textId="0029E858" w:rsidR="00C935B4" w:rsidRPr="007B1ACD" w:rsidRDefault="00A3335E" w:rsidP="00833E0C">
      <w:pPr>
        <w:spacing w:after="240"/>
        <w:ind w:left="720"/>
        <w:rPr>
          <w:rFonts w:ascii="Calibri Light" w:hAnsi="Calibri Light" w:cs="Calibri Light"/>
          <w:b/>
          <w:sz w:val="24"/>
          <w:szCs w:val="24"/>
          <w:lang w:eastAsia="zh-CN"/>
        </w:rPr>
      </w:pP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擬議的資金變動</w:t>
      </w:r>
      <w:r w:rsidR="00C935B4">
        <w:rPr>
          <w:rFonts w:ascii="Calibri Light" w:hAnsi="Calibri Light" w:cs="Calibri Light"/>
          <w:b/>
          <w:sz w:val="24"/>
          <w:szCs w:val="24"/>
        </w:rPr>
        <w:t xml:space="preserve">: </w:t>
      </w:r>
      <w:r w:rsidR="00C935B4">
        <w:rPr>
          <w:rFonts w:ascii="Calibri Light" w:hAnsi="Calibri Light" w:cs="Calibri Light"/>
          <w:sz w:val="24"/>
          <w:szCs w:val="24"/>
        </w:rPr>
        <w:t>-</w:t>
      </w:r>
      <w:r w:rsidR="001562D7">
        <w:rPr>
          <w:rFonts w:ascii="Calibri Light" w:hAnsi="Calibri Light" w:cs="Calibri Light"/>
          <w:sz w:val="24"/>
          <w:szCs w:val="24"/>
        </w:rPr>
        <w:t>$</w:t>
      </w:r>
      <w:r w:rsidR="00DB0CB0">
        <w:rPr>
          <w:rFonts w:ascii="Calibri Light" w:hAnsi="Calibri Light" w:cs="Calibri Light"/>
          <w:sz w:val="24"/>
          <w:szCs w:val="24"/>
        </w:rPr>
        <w:t>437,576</w:t>
      </w:r>
      <w:r w:rsidR="00C935B4" w:rsidRPr="00AD768E">
        <w:rPr>
          <w:rFonts w:ascii="Calibri Light" w:hAnsi="Calibri Light" w:cs="Calibri Light"/>
          <w:sz w:val="24"/>
          <w:szCs w:val="24"/>
        </w:rPr>
        <w:br/>
      </w:r>
      <w:r w:rsidR="004F51AC">
        <w:rPr>
          <w:rFonts w:ascii="Calibri Light" w:hAnsi="Calibri Light" w:cs="Calibri Light" w:hint="eastAsia"/>
          <w:b/>
          <w:sz w:val="24"/>
          <w:szCs w:val="24"/>
          <w:lang w:eastAsia="zh-CN"/>
        </w:rPr>
        <w:t>行動</w:t>
      </w:r>
      <w:r w:rsidR="00C935B4" w:rsidRPr="00AD768E">
        <w:rPr>
          <w:rFonts w:ascii="Calibri Light" w:hAnsi="Calibri Light" w:cs="Calibri Light"/>
          <w:b/>
          <w:sz w:val="24"/>
          <w:szCs w:val="24"/>
        </w:rPr>
        <w:t xml:space="preserve">: </w:t>
      </w:r>
      <w:r w:rsidR="00C935B4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3335E">
        <w:rPr>
          <w:rFonts w:ascii="Calibri Light" w:hAnsi="Calibri Light" w:cs="Calibri Light" w:hint="eastAsia"/>
          <w:sz w:val="24"/>
          <w:szCs w:val="24"/>
        </w:rPr>
        <w:t>將項目資金</w:t>
      </w:r>
      <w:proofErr w:type="spellEnd"/>
      <w:r>
        <w:rPr>
          <w:rFonts w:ascii="Calibri Light" w:hAnsi="Calibri Light" w:cs="Calibri Light" w:hint="eastAsia"/>
          <w:sz w:val="24"/>
          <w:szCs w:val="24"/>
          <w:lang w:eastAsia="zh-CN"/>
        </w:rPr>
        <w:t>轉給</w:t>
      </w:r>
      <w:r w:rsidRPr="00A3335E">
        <w:rPr>
          <w:rFonts w:ascii="Calibri Light" w:hAnsi="Calibri Light" w:cs="Calibri Light" w:hint="eastAsia"/>
          <w:sz w:val="24"/>
          <w:szCs w:val="24"/>
        </w:rPr>
        <w:t>35</w:t>
      </w:r>
      <w:r w:rsidRPr="00A3335E">
        <w:rPr>
          <w:rFonts w:ascii="Calibri Light" w:hAnsi="Calibri Light" w:cs="Calibri Light" w:hint="eastAsia"/>
          <w:sz w:val="24"/>
          <w:szCs w:val="24"/>
        </w:rPr>
        <w:t>號項目，以支持</w:t>
      </w:r>
      <w:r w:rsidR="004F51AC" w:rsidRPr="00A3335E">
        <w:rPr>
          <w:rFonts w:ascii="Calibri Light" w:hAnsi="Calibri Light" w:cs="Calibri Light" w:hint="eastAsia"/>
          <w:sz w:val="24"/>
          <w:szCs w:val="24"/>
        </w:rPr>
        <w:t>制定</w:t>
      </w:r>
      <w:r w:rsidR="00D7554C">
        <w:rPr>
          <w:rFonts w:ascii="Calibri Light" w:hAnsi="Calibri Light" w:cs="Calibri Light" w:hint="eastAsia"/>
          <w:sz w:val="24"/>
          <w:szCs w:val="24"/>
          <w:lang w:eastAsia="zh-CN"/>
        </w:rPr>
        <w:t>“</w:t>
      </w:r>
      <w:proofErr w:type="spellStart"/>
      <w:r w:rsidRPr="00A3335E">
        <w:rPr>
          <w:rFonts w:ascii="Calibri Light" w:hAnsi="Calibri Light" w:cs="Calibri Light" w:hint="eastAsia"/>
          <w:sz w:val="24"/>
          <w:szCs w:val="24"/>
        </w:rPr>
        <w:t>藍帶</w:t>
      </w:r>
      <w:proofErr w:type="spellEnd"/>
      <w:r w:rsidR="00D7554C">
        <w:rPr>
          <w:rFonts w:ascii="Calibri Light" w:hAnsi="Calibri Light" w:cs="Calibri Light" w:hint="eastAsia"/>
          <w:sz w:val="24"/>
          <w:szCs w:val="24"/>
          <w:lang w:eastAsia="zh-CN"/>
        </w:rPr>
        <w:t>公共交通</w:t>
      </w:r>
      <w:proofErr w:type="spellStart"/>
      <w:r>
        <w:rPr>
          <w:rFonts w:ascii="Calibri Light" w:hAnsi="Calibri Light" w:cs="Calibri Light" w:hint="eastAsia"/>
          <w:sz w:val="24"/>
          <w:szCs w:val="24"/>
        </w:rPr>
        <w:t>恢復工作</w:t>
      </w:r>
      <w:proofErr w:type="spellEnd"/>
      <w:r>
        <w:rPr>
          <w:rFonts w:ascii="Calibri Light" w:hAnsi="Calibri Light" w:cs="Calibri Light" w:hint="eastAsia"/>
          <w:sz w:val="24"/>
          <w:szCs w:val="24"/>
          <w:lang w:eastAsia="zh-CN"/>
        </w:rPr>
        <w:t>組</w:t>
      </w:r>
      <w:proofErr w:type="spellStart"/>
      <w:r w:rsidRPr="00A3335E">
        <w:rPr>
          <w:rFonts w:ascii="Calibri Light" w:hAnsi="Calibri Light" w:cs="Calibri Light" w:hint="eastAsia"/>
          <w:sz w:val="24"/>
          <w:szCs w:val="24"/>
        </w:rPr>
        <w:t>行動計</w:t>
      </w:r>
      <w:r w:rsidRPr="00A3335E">
        <w:rPr>
          <w:rFonts w:ascii="Calibri Light" w:hAnsi="Calibri Light" w:cs="Calibri Light" w:hint="eastAsia"/>
          <w:sz w:val="24"/>
          <w:szCs w:val="24"/>
        </w:rPr>
        <w:lastRenderedPageBreak/>
        <w:t>劃</w:t>
      </w:r>
      <w:proofErr w:type="spellEnd"/>
      <w:r w:rsidR="00D7554C">
        <w:rPr>
          <w:rFonts w:ascii="Calibri Light" w:hAnsi="Calibri Light" w:cs="Calibri Light" w:hint="eastAsia"/>
          <w:sz w:val="24"/>
          <w:szCs w:val="24"/>
          <w:lang w:eastAsia="zh-CN"/>
        </w:rPr>
        <w:t>”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（</w:t>
      </w:r>
      <w:r>
        <w:rPr>
          <w:rFonts w:ascii="Calibri Light" w:hAnsi="Calibri Light" w:cs="Calibri Light"/>
          <w:sz w:val="24"/>
          <w:szCs w:val="24"/>
        </w:rPr>
        <w:t>Blue Ribbon Transit Recovery Task Force Action Pla</w:t>
      </w:r>
      <w:r w:rsidR="00D7554C">
        <w:rPr>
          <w:rFonts w:ascii="Calibri Light" w:hAnsi="Calibri Light" w:cs="Calibri Light"/>
          <w:sz w:val="24"/>
          <w:szCs w:val="24"/>
          <w:lang w:eastAsia="zh-CN"/>
        </w:rPr>
        <w:t>n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），</w:t>
      </w:r>
      <w:proofErr w:type="spellStart"/>
      <w:r w:rsidRPr="00A3335E">
        <w:rPr>
          <w:rFonts w:ascii="Calibri Light" w:hAnsi="Calibri Light" w:cs="Calibri Light" w:hint="eastAsia"/>
          <w:sz w:val="24"/>
          <w:szCs w:val="24"/>
        </w:rPr>
        <w:t>並進一步實施計劃中確定的策略</w:t>
      </w:r>
      <w:proofErr w:type="spellEnd"/>
      <w:r w:rsidRPr="00A3335E">
        <w:rPr>
          <w:rFonts w:ascii="Calibri Light" w:hAnsi="Calibri Light" w:cs="Calibri Light" w:hint="eastAsia"/>
          <w:sz w:val="24"/>
          <w:szCs w:val="24"/>
        </w:rPr>
        <w:t>。</w:t>
      </w:r>
    </w:p>
    <w:p w14:paraId="751CFB6A" w14:textId="79D16546" w:rsidR="007E02DA" w:rsidRPr="00AD768E" w:rsidRDefault="007E02DA">
      <w:pPr>
        <w:spacing w:after="0"/>
        <w:ind w:left="720"/>
        <w:rPr>
          <w:rFonts w:ascii="Calibri Light" w:hAnsi="Calibri Light" w:cs="Calibri Light"/>
          <w:sz w:val="24"/>
          <w:szCs w:val="24"/>
          <w:lang w:eastAsia="zh-CN"/>
        </w:rPr>
      </w:pPr>
      <w:r>
        <w:rPr>
          <w:rFonts w:ascii="Calibri Light" w:hAnsi="Calibri Light" w:cs="Calibri Light"/>
          <w:b/>
          <w:sz w:val="24"/>
          <w:szCs w:val="24"/>
          <w:lang w:eastAsia="zh-TW"/>
        </w:rPr>
        <w:t>35</w:t>
      </w:r>
      <w:r w:rsidR="00A3335E">
        <w:rPr>
          <w:rFonts w:ascii="Calibri Light" w:hAnsi="Calibri Light" w:cs="Calibri Light" w:hint="eastAsia"/>
          <w:b/>
          <w:sz w:val="24"/>
          <w:szCs w:val="24"/>
          <w:lang w:eastAsia="zh-CN"/>
        </w:rPr>
        <w:t>號項目，</w:t>
      </w:r>
      <w:r w:rsidR="00D7554C">
        <w:rPr>
          <w:rFonts w:ascii="Calibri Light" w:hAnsi="Calibri Light" w:cs="Calibri Light" w:hint="eastAsia"/>
          <w:sz w:val="24"/>
          <w:szCs w:val="24"/>
          <w:lang w:eastAsia="zh-CN"/>
        </w:rPr>
        <w:t>公交通</w:t>
      </w:r>
      <w:r w:rsidR="004F51AC" w:rsidRPr="004F51AC">
        <w:rPr>
          <w:rFonts w:ascii="Calibri Light" w:hAnsi="Calibri Light" w:cs="Calibri Light" w:hint="eastAsia"/>
          <w:sz w:val="24"/>
          <w:szCs w:val="24"/>
          <w:lang w:eastAsia="zh-CN"/>
        </w:rPr>
        <w:t>勤福利</w:t>
      </w:r>
      <w:r w:rsidR="00E05189" w:rsidRPr="004F51AC">
        <w:rPr>
          <w:rFonts w:ascii="Calibri Light" w:hAnsi="Calibri Light" w:cs="Calibri Light" w:hint="eastAsia"/>
          <w:sz w:val="24"/>
          <w:szCs w:val="24"/>
          <w:lang w:eastAsia="zh-CN"/>
        </w:rPr>
        <w:t>推廣</w:t>
      </w:r>
      <w:r w:rsidR="004F51AC" w:rsidRPr="004F51AC">
        <w:rPr>
          <w:rFonts w:ascii="Calibri Light" w:hAnsi="Calibri Light" w:cs="Calibri Light" w:hint="eastAsia"/>
          <w:sz w:val="24"/>
          <w:szCs w:val="24"/>
          <w:lang w:eastAsia="zh-CN"/>
        </w:rPr>
        <w:t>（</w:t>
      </w:r>
      <w:r w:rsidRPr="00AD768E">
        <w:rPr>
          <w:rFonts w:ascii="Calibri Light" w:hAnsi="Calibri Light" w:cs="Calibri Light"/>
          <w:sz w:val="24"/>
          <w:szCs w:val="24"/>
          <w:lang w:eastAsia="zh-TW"/>
        </w:rPr>
        <w:t>Tra</w:t>
      </w:r>
      <w:r>
        <w:rPr>
          <w:rFonts w:ascii="Calibri Light" w:hAnsi="Calibri Light" w:cs="Calibri Light"/>
          <w:sz w:val="24"/>
          <w:szCs w:val="24"/>
          <w:lang w:eastAsia="zh-TW"/>
        </w:rPr>
        <w:t>nsit Commuter Benefits Promotion</w:t>
      </w:r>
      <w:r w:rsidR="004F51AC">
        <w:rPr>
          <w:rFonts w:ascii="Calibri Light" w:hAnsi="Calibri Light" w:cs="Calibri Light" w:hint="eastAsia"/>
          <w:sz w:val="24"/>
          <w:szCs w:val="24"/>
          <w:lang w:eastAsia="zh-CN"/>
        </w:rPr>
        <w:t>）</w:t>
      </w:r>
    </w:p>
    <w:p w14:paraId="73E6026C" w14:textId="36AB0FAB" w:rsidR="00C935B4" w:rsidRDefault="004F51AC" w:rsidP="00C935B4">
      <w:pPr>
        <w:spacing w:after="0"/>
        <w:ind w:left="720"/>
        <w:rPr>
          <w:rFonts w:ascii="Calibri Light" w:hAnsi="Calibri Light" w:cs="Calibri Light"/>
          <w:b/>
          <w:sz w:val="24"/>
          <w:szCs w:val="24"/>
          <w:lang w:eastAsia="zh-TW"/>
        </w:rPr>
      </w:pP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目前的</w:t>
      </w:r>
      <w:r w:rsidR="00C935B4">
        <w:rPr>
          <w:rFonts w:ascii="Calibri Light" w:hAnsi="Calibri Light" w:cs="Calibri Light"/>
          <w:b/>
          <w:sz w:val="24"/>
          <w:szCs w:val="24"/>
          <w:lang w:eastAsia="zh-TW"/>
        </w:rPr>
        <w:t>RM2</w:t>
      </w: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資金總額</w:t>
      </w:r>
      <w:r w:rsidR="00C935B4">
        <w:rPr>
          <w:rFonts w:ascii="Calibri Light" w:hAnsi="Calibri Light" w:cs="Calibri Light"/>
          <w:b/>
          <w:sz w:val="24"/>
          <w:szCs w:val="24"/>
          <w:lang w:eastAsia="zh-TW"/>
        </w:rPr>
        <w:t xml:space="preserve">: </w:t>
      </w:r>
      <w:r w:rsidR="00C935B4" w:rsidRPr="007B1ACD">
        <w:rPr>
          <w:rFonts w:ascii="Calibri Light" w:hAnsi="Calibri Light" w:cs="Calibri Light"/>
          <w:sz w:val="24"/>
          <w:szCs w:val="24"/>
          <w:lang w:eastAsia="zh-TW"/>
        </w:rPr>
        <w:t>$</w:t>
      </w:r>
      <w:r w:rsidR="001562D7">
        <w:rPr>
          <w:rFonts w:ascii="Calibri Light" w:hAnsi="Calibri Light" w:cs="Calibri Light"/>
          <w:sz w:val="24"/>
          <w:szCs w:val="24"/>
          <w:lang w:eastAsia="zh-TW"/>
        </w:rPr>
        <w:t>5,000,000</w:t>
      </w:r>
    </w:p>
    <w:p w14:paraId="59F7DF3F" w14:textId="7A4EF128" w:rsidR="00C935B4" w:rsidRDefault="004F51AC" w:rsidP="00C935B4">
      <w:pPr>
        <w:spacing w:after="0"/>
        <w:ind w:left="720"/>
        <w:rPr>
          <w:rFonts w:ascii="Calibri Light" w:hAnsi="Calibri Light" w:cs="Calibri Light"/>
          <w:b/>
          <w:sz w:val="24"/>
          <w:szCs w:val="24"/>
          <w:lang w:eastAsia="zh-TW"/>
        </w:rPr>
      </w:pP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擬議的</w:t>
      </w:r>
      <w:r w:rsidR="00C935B4">
        <w:rPr>
          <w:rFonts w:ascii="Calibri Light" w:hAnsi="Calibri Light" w:cs="Calibri Light"/>
          <w:b/>
          <w:sz w:val="24"/>
          <w:szCs w:val="24"/>
          <w:lang w:eastAsia="zh-TW"/>
        </w:rPr>
        <w:t xml:space="preserve">RM2 </w:t>
      </w: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資金總額</w:t>
      </w:r>
      <w:r w:rsidR="00C935B4">
        <w:rPr>
          <w:rFonts w:ascii="Calibri Light" w:hAnsi="Calibri Light" w:cs="Calibri Light"/>
          <w:b/>
          <w:sz w:val="24"/>
          <w:szCs w:val="24"/>
          <w:lang w:eastAsia="zh-TW"/>
        </w:rPr>
        <w:t xml:space="preserve">: </w:t>
      </w:r>
      <w:r w:rsidR="00C935B4" w:rsidRPr="007B1ACD">
        <w:rPr>
          <w:rFonts w:ascii="Calibri Light" w:hAnsi="Calibri Light" w:cs="Calibri Light"/>
          <w:sz w:val="24"/>
          <w:szCs w:val="24"/>
          <w:lang w:eastAsia="zh-TW"/>
        </w:rPr>
        <w:t>$</w:t>
      </w:r>
      <w:r w:rsidR="00DB0CB0">
        <w:rPr>
          <w:rFonts w:ascii="Calibri Light" w:hAnsi="Calibri Light" w:cs="Calibri Light"/>
          <w:sz w:val="24"/>
          <w:szCs w:val="24"/>
          <w:lang w:eastAsia="zh-TW"/>
        </w:rPr>
        <w:t>5,437,576</w:t>
      </w:r>
    </w:p>
    <w:p w14:paraId="153C5107" w14:textId="0CEE1EB7" w:rsidR="00C935B4" w:rsidRDefault="004F51AC" w:rsidP="00833E0C">
      <w:pPr>
        <w:spacing w:after="240"/>
        <w:ind w:left="720"/>
        <w:rPr>
          <w:rFonts w:ascii="Calibri Light" w:hAnsi="Calibri Light" w:cs="Calibri Light"/>
          <w:sz w:val="24"/>
          <w:szCs w:val="24"/>
          <w:lang w:eastAsia="zh-TW"/>
        </w:rPr>
      </w:pP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擬議的資金變動</w:t>
      </w:r>
      <w:r w:rsidR="00C935B4">
        <w:rPr>
          <w:rFonts w:ascii="Calibri Light" w:hAnsi="Calibri Light" w:cs="Calibri Light"/>
          <w:b/>
          <w:sz w:val="24"/>
          <w:szCs w:val="24"/>
          <w:lang w:eastAsia="zh-TW"/>
        </w:rPr>
        <w:t xml:space="preserve">: </w:t>
      </w:r>
      <w:r w:rsidR="001562D7">
        <w:rPr>
          <w:rFonts w:ascii="Calibri Light" w:hAnsi="Calibri Light" w:cs="Calibri Light"/>
          <w:sz w:val="24"/>
          <w:szCs w:val="24"/>
          <w:lang w:eastAsia="zh-TW"/>
        </w:rPr>
        <w:t>+$</w:t>
      </w:r>
      <w:r w:rsidR="00DB0CB0">
        <w:rPr>
          <w:rFonts w:ascii="Calibri Light" w:hAnsi="Calibri Light" w:cs="Calibri Light"/>
          <w:sz w:val="24"/>
          <w:szCs w:val="24"/>
          <w:lang w:eastAsia="zh-TW"/>
        </w:rPr>
        <w:t>437,576</w:t>
      </w:r>
      <w:r w:rsidR="00C935B4" w:rsidRPr="00AD768E">
        <w:rPr>
          <w:rFonts w:ascii="Calibri Light" w:hAnsi="Calibri Light" w:cs="Calibri Light"/>
          <w:sz w:val="24"/>
          <w:szCs w:val="24"/>
          <w:lang w:eastAsia="zh-TW"/>
        </w:rPr>
        <w:br/>
      </w: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行動</w:t>
      </w:r>
      <w:r w:rsidR="00C935B4" w:rsidRPr="00AD768E">
        <w:rPr>
          <w:rFonts w:ascii="Calibri Light" w:hAnsi="Calibri Light" w:cs="Calibri Light"/>
          <w:b/>
          <w:sz w:val="24"/>
          <w:szCs w:val="24"/>
          <w:lang w:eastAsia="zh-TW"/>
        </w:rPr>
        <w:t xml:space="preserve">: </w:t>
      </w:r>
      <w:r w:rsidR="00C935B4">
        <w:rPr>
          <w:rFonts w:ascii="Calibri Light" w:hAnsi="Calibri Light" w:cs="Calibri Light"/>
          <w:sz w:val="24"/>
          <w:szCs w:val="24"/>
          <w:lang w:eastAsia="zh-TW"/>
        </w:rPr>
        <w:t xml:space="preserve"> 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接受</w:t>
      </w:r>
      <w:r w:rsidRPr="004F51AC">
        <w:rPr>
          <w:rFonts w:ascii="Calibri Light" w:hAnsi="Calibri Light" w:cs="Calibri Light" w:hint="eastAsia"/>
          <w:sz w:val="24"/>
          <w:szCs w:val="24"/>
          <w:lang w:eastAsia="zh-TW"/>
        </w:rPr>
        <w:t>來自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33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號</w:t>
      </w:r>
      <w:r w:rsidRPr="004F51AC">
        <w:rPr>
          <w:rFonts w:ascii="Calibri Light" w:hAnsi="Calibri Light" w:cs="Calibri Light" w:hint="eastAsia"/>
          <w:sz w:val="24"/>
          <w:szCs w:val="24"/>
          <w:lang w:eastAsia="zh-TW"/>
        </w:rPr>
        <w:t>項目的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轉賬</w:t>
      </w:r>
      <w:r w:rsidRPr="004F51AC">
        <w:rPr>
          <w:rFonts w:ascii="Calibri Light" w:hAnsi="Calibri Light" w:cs="Calibri Light" w:hint="eastAsia"/>
          <w:sz w:val="24"/>
          <w:szCs w:val="24"/>
          <w:lang w:eastAsia="zh-TW"/>
        </w:rPr>
        <w:t>；修改範圍，以支持制定</w:t>
      </w:r>
      <w:r w:rsidR="00D7554C">
        <w:rPr>
          <w:rFonts w:ascii="Calibri Light" w:hAnsi="Calibri Light" w:cs="Calibri Light" w:hint="eastAsia"/>
          <w:sz w:val="24"/>
          <w:szCs w:val="24"/>
          <w:lang w:eastAsia="zh-CN"/>
        </w:rPr>
        <w:t>“</w:t>
      </w:r>
      <w:r w:rsidRPr="004F51AC">
        <w:rPr>
          <w:rFonts w:ascii="Calibri Light" w:hAnsi="Calibri Light" w:cs="Calibri Light" w:hint="eastAsia"/>
          <w:sz w:val="24"/>
          <w:szCs w:val="24"/>
          <w:lang w:eastAsia="zh-TW"/>
        </w:rPr>
        <w:t>藍帶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公</w:t>
      </w:r>
      <w:r w:rsidR="00D7554C">
        <w:rPr>
          <w:rFonts w:ascii="Calibri Light" w:hAnsi="Calibri Light" w:cs="Calibri Light" w:hint="eastAsia"/>
          <w:sz w:val="24"/>
          <w:szCs w:val="24"/>
          <w:lang w:eastAsia="zh-CN"/>
        </w:rPr>
        <w:t>共交通</w:t>
      </w:r>
      <w:r>
        <w:rPr>
          <w:rFonts w:ascii="Calibri Light" w:hAnsi="Calibri Light" w:cs="Calibri Light" w:hint="eastAsia"/>
          <w:sz w:val="24"/>
          <w:szCs w:val="24"/>
          <w:lang w:eastAsia="zh-TW"/>
        </w:rPr>
        <w:t>恢復工作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組</w:t>
      </w:r>
      <w:r w:rsidRPr="004F51AC">
        <w:rPr>
          <w:rFonts w:ascii="Calibri Light" w:hAnsi="Calibri Light" w:cs="Calibri Light" w:hint="eastAsia"/>
          <w:sz w:val="24"/>
          <w:szCs w:val="24"/>
          <w:lang w:eastAsia="zh-TW"/>
        </w:rPr>
        <w:t>行動計劃</w:t>
      </w:r>
      <w:r w:rsidR="008A64CB">
        <w:rPr>
          <w:rFonts w:ascii="Calibri Light" w:hAnsi="Calibri Light" w:cs="Calibri Light" w:hint="eastAsia"/>
          <w:sz w:val="24"/>
          <w:szCs w:val="24"/>
          <w:lang w:eastAsia="zh-CN"/>
        </w:rPr>
        <w:t>”</w:t>
      </w:r>
      <w:r w:rsidRPr="004F51AC">
        <w:rPr>
          <w:rFonts w:ascii="Calibri Light" w:hAnsi="Calibri Light" w:cs="Calibri Light" w:hint="eastAsia"/>
          <w:sz w:val="24"/>
          <w:szCs w:val="24"/>
          <w:lang w:eastAsia="zh-TW"/>
        </w:rPr>
        <w:t>，並進一步實施計劃中確定的策略。</w:t>
      </w:r>
    </w:p>
    <w:p w14:paraId="45FD248D" w14:textId="1C1C727E" w:rsidR="005A6D26" w:rsidRDefault="005A6D26" w:rsidP="005A6D26">
      <w:pPr>
        <w:spacing w:after="0"/>
        <w:ind w:left="72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38</w:t>
      </w:r>
      <w:r w:rsidR="00385EB6">
        <w:rPr>
          <w:rFonts w:ascii="Calibri Light" w:hAnsi="Calibri Light" w:cs="Calibri Light" w:hint="eastAsia"/>
          <w:b/>
          <w:sz w:val="24"/>
          <w:szCs w:val="24"/>
          <w:lang w:eastAsia="zh-CN"/>
        </w:rPr>
        <w:t>號項目，</w:t>
      </w:r>
      <w:r w:rsidR="00385EB6" w:rsidRPr="00385EB6">
        <w:rPr>
          <w:rFonts w:ascii="Calibri Light" w:hAnsi="Calibri Light" w:cs="Calibri Light" w:hint="eastAsia"/>
          <w:sz w:val="24"/>
          <w:szCs w:val="24"/>
          <w:lang w:eastAsia="zh-CN"/>
        </w:rPr>
        <w:t>區域快車道網絡（</w:t>
      </w:r>
      <w:r>
        <w:rPr>
          <w:rFonts w:ascii="Calibri Light" w:hAnsi="Calibri Light" w:cs="Calibri Light"/>
          <w:sz w:val="24"/>
          <w:szCs w:val="24"/>
        </w:rPr>
        <w:t>Regional Express Lane Network</w:t>
      </w:r>
      <w:r w:rsidR="00385EB6">
        <w:rPr>
          <w:rFonts w:ascii="Calibri Light" w:hAnsi="Calibri Light" w:cs="Calibri Light" w:hint="eastAsia"/>
          <w:sz w:val="24"/>
          <w:szCs w:val="24"/>
          <w:lang w:eastAsia="zh-CN"/>
        </w:rPr>
        <w:t>）</w:t>
      </w:r>
      <w:r w:rsidRPr="00AD768E">
        <w:rPr>
          <w:rFonts w:ascii="Calibri Light" w:hAnsi="Calibri Light" w:cs="Calibri Light"/>
          <w:sz w:val="24"/>
          <w:szCs w:val="24"/>
        </w:rPr>
        <w:br/>
      </w:r>
      <w:r w:rsidR="00385EB6">
        <w:rPr>
          <w:rFonts w:ascii="Calibri Light" w:hAnsi="Calibri Light" w:cs="Calibri Light" w:hint="eastAsia"/>
          <w:b/>
          <w:sz w:val="24"/>
          <w:szCs w:val="24"/>
          <w:lang w:eastAsia="zh-CN"/>
        </w:rPr>
        <w:t>目前的</w:t>
      </w:r>
      <w:r>
        <w:rPr>
          <w:rFonts w:ascii="Calibri Light" w:hAnsi="Calibri Light" w:cs="Calibri Light"/>
          <w:b/>
          <w:sz w:val="24"/>
          <w:szCs w:val="24"/>
        </w:rPr>
        <w:t>RM2</w:t>
      </w:r>
      <w:r w:rsidR="00385EB6">
        <w:rPr>
          <w:rFonts w:ascii="Calibri Light" w:hAnsi="Calibri Light" w:cs="Calibri Light" w:hint="eastAsia"/>
          <w:b/>
          <w:sz w:val="24"/>
          <w:szCs w:val="24"/>
          <w:lang w:eastAsia="zh-CN"/>
        </w:rPr>
        <w:t>資金總額</w:t>
      </w:r>
      <w:r>
        <w:rPr>
          <w:rFonts w:ascii="Calibri Light" w:hAnsi="Calibri Light" w:cs="Calibri Light"/>
          <w:b/>
          <w:sz w:val="24"/>
          <w:szCs w:val="24"/>
        </w:rPr>
        <w:t xml:space="preserve">: </w:t>
      </w:r>
      <w:r w:rsidR="001562D7">
        <w:rPr>
          <w:rFonts w:ascii="Calibri Light" w:hAnsi="Calibri Light" w:cs="Calibri Light"/>
          <w:sz w:val="24"/>
          <w:szCs w:val="24"/>
        </w:rPr>
        <w:t>$4,800,000</w:t>
      </w:r>
    </w:p>
    <w:p w14:paraId="1B70191B" w14:textId="08E6C62C" w:rsidR="005A6D26" w:rsidRDefault="00385EB6" w:rsidP="005A6D26">
      <w:pPr>
        <w:spacing w:after="0"/>
        <w:ind w:left="72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擬議的</w:t>
      </w:r>
      <w:r w:rsidR="005A6D26">
        <w:rPr>
          <w:rFonts w:ascii="Calibri Light" w:hAnsi="Calibri Light" w:cs="Calibri Light"/>
          <w:b/>
          <w:sz w:val="24"/>
          <w:szCs w:val="24"/>
        </w:rPr>
        <w:t>RM2</w:t>
      </w: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資金總額</w:t>
      </w:r>
      <w:r w:rsidR="005A6D26">
        <w:rPr>
          <w:rFonts w:ascii="Calibri Light" w:hAnsi="Calibri Light" w:cs="Calibri Light"/>
          <w:b/>
          <w:sz w:val="24"/>
          <w:szCs w:val="24"/>
        </w:rPr>
        <w:t xml:space="preserve">: </w:t>
      </w:r>
      <w:r w:rsidR="001562D7">
        <w:rPr>
          <w:rFonts w:ascii="Calibri Light" w:hAnsi="Calibri Light" w:cs="Calibri Light"/>
          <w:sz w:val="24"/>
          <w:szCs w:val="24"/>
        </w:rPr>
        <w:t>$4,800,000</w:t>
      </w:r>
    </w:p>
    <w:p w14:paraId="367FD928" w14:textId="0BE0148D" w:rsidR="005A6D26" w:rsidRPr="007A34D5" w:rsidRDefault="00385EB6" w:rsidP="00833E0C">
      <w:pPr>
        <w:spacing w:after="240"/>
        <w:ind w:left="720"/>
        <w:rPr>
          <w:rFonts w:ascii="Calibri Light" w:hAnsi="Calibri Light" w:cs="Calibri Light"/>
          <w:b/>
          <w:sz w:val="24"/>
          <w:szCs w:val="24"/>
          <w:lang w:eastAsia="zh-CN"/>
        </w:rPr>
      </w:pP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擬議的資金變動</w:t>
      </w:r>
      <w:r w:rsidR="005A6D26">
        <w:rPr>
          <w:rFonts w:ascii="Calibri Light" w:hAnsi="Calibri Light" w:cs="Calibri Light"/>
          <w:b/>
          <w:sz w:val="24"/>
          <w:szCs w:val="24"/>
        </w:rPr>
        <w:t xml:space="preserve">: </w:t>
      </w:r>
      <w:r w:rsidR="005A6D26" w:rsidRPr="007A34D5">
        <w:rPr>
          <w:rFonts w:ascii="Calibri Light" w:hAnsi="Calibri Light" w:cs="Calibri Light"/>
          <w:sz w:val="24"/>
          <w:szCs w:val="24"/>
        </w:rPr>
        <w:t>0</w:t>
      </w:r>
      <w:r w:rsidR="005A6D26" w:rsidRPr="00AD768E">
        <w:rPr>
          <w:rFonts w:ascii="Calibri Light" w:hAnsi="Calibri Light" w:cs="Calibri Light"/>
          <w:sz w:val="24"/>
          <w:szCs w:val="24"/>
        </w:rPr>
        <w:br/>
      </w:r>
      <w:r>
        <w:rPr>
          <w:rFonts w:ascii="Calibri Light" w:hAnsi="Calibri Light" w:cs="Calibri Light" w:hint="eastAsia"/>
          <w:b/>
          <w:sz w:val="24"/>
          <w:szCs w:val="24"/>
          <w:lang w:eastAsia="zh-CN"/>
        </w:rPr>
        <w:t>行動</w:t>
      </w:r>
      <w:r w:rsidR="005A6D26" w:rsidRPr="00AD768E">
        <w:rPr>
          <w:rFonts w:ascii="Calibri Light" w:hAnsi="Calibri Light" w:cs="Calibri Light"/>
          <w:b/>
          <w:sz w:val="24"/>
          <w:szCs w:val="24"/>
        </w:rPr>
        <w:t xml:space="preserve">: </w:t>
      </w:r>
      <w:r w:rsidR="005A6D26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修改範圍，以包括海灣大橋（</w:t>
      </w:r>
      <w:r>
        <w:rPr>
          <w:rFonts w:ascii="Calibri Light" w:hAnsi="Calibri Light" w:cs="Calibri Light"/>
          <w:sz w:val="24"/>
          <w:szCs w:val="24"/>
        </w:rPr>
        <w:t>Bay Bridge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）</w:t>
      </w:r>
      <w:r w:rsidR="00EA71FC">
        <w:rPr>
          <w:rFonts w:ascii="Calibri Light" w:hAnsi="Calibri Light" w:cs="Calibri Light" w:hint="eastAsia"/>
          <w:sz w:val="24"/>
          <w:szCs w:val="24"/>
          <w:lang w:eastAsia="zh-CN"/>
        </w:rPr>
        <w:t>走廊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的運營改進。</w:t>
      </w:r>
    </w:p>
    <w:p w14:paraId="61BA9DC9" w14:textId="477318C5" w:rsidR="00CC3CEF" w:rsidRPr="00AD768E" w:rsidRDefault="001C1B7E" w:rsidP="005C5DCF">
      <w:pPr>
        <w:rPr>
          <w:rFonts w:ascii="Calibri Light" w:hAnsi="Calibri Light" w:cs="Calibri Light"/>
          <w:sz w:val="24"/>
          <w:szCs w:val="24"/>
          <w:lang w:eastAsia="zh-TW"/>
        </w:rPr>
      </w:pPr>
      <w:r>
        <w:rPr>
          <w:rFonts w:ascii="Calibri Light" w:hAnsi="Calibri Light" w:cs="Calibri Light" w:hint="eastAsia"/>
          <w:sz w:val="24"/>
          <w:szCs w:val="24"/>
          <w:lang w:eastAsia="zh-CN"/>
        </w:rPr>
        <w:t>誠邀</w:t>
      </w:r>
      <w:r w:rsidRPr="001C1B7E">
        <w:rPr>
          <w:rFonts w:ascii="Calibri Light" w:hAnsi="Calibri Light" w:cs="Calibri Light" w:hint="eastAsia"/>
          <w:sz w:val="24"/>
          <w:szCs w:val="24"/>
          <w:lang w:eastAsia="zh-TW"/>
        </w:rPr>
        <w:t>灣區居民對以上確定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的</w:t>
      </w:r>
      <w:r w:rsidRPr="001C1B7E">
        <w:rPr>
          <w:rFonts w:ascii="Calibri Light" w:hAnsi="Calibri Light" w:cs="Calibri Light" w:hint="eastAsia"/>
          <w:sz w:val="24"/>
          <w:szCs w:val="24"/>
          <w:lang w:eastAsia="zh-TW"/>
        </w:rPr>
        <w:t>並在</w:t>
      </w:r>
      <w:r w:rsidRPr="001C1B7E">
        <w:rPr>
          <w:rFonts w:ascii="Calibri Light" w:hAnsi="Calibri Light" w:cs="Calibri Light" w:hint="eastAsia"/>
          <w:sz w:val="24"/>
          <w:szCs w:val="24"/>
          <w:lang w:eastAsia="zh-TW"/>
        </w:rPr>
        <w:t>MTC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第</w:t>
      </w:r>
      <w:r w:rsidRPr="001C1B7E">
        <w:rPr>
          <w:rFonts w:ascii="Calibri Light" w:hAnsi="Calibri Light" w:cs="Calibri Light" w:hint="eastAsia"/>
          <w:sz w:val="24"/>
          <w:szCs w:val="24"/>
          <w:lang w:eastAsia="zh-TW"/>
        </w:rPr>
        <w:t>3801</w:t>
      </w:r>
      <w:r w:rsidRPr="001C1B7E">
        <w:rPr>
          <w:rFonts w:ascii="Calibri Light" w:hAnsi="Calibri Light" w:cs="Calibri Light" w:hint="eastAsia"/>
          <w:sz w:val="24"/>
          <w:szCs w:val="24"/>
          <w:lang w:eastAsia="zh-TW"/>
        </w:rPr>
        <w:t>決議</w:t>
      </w:r>
      <w:r>
        <w:rPr>
          <w:rFonts w:ascii="Calibri Light" w:hAnsi="Calibri Light" w:cs="Calibri Light" w:hint="eastAsia"/>
          <w:sz w:val="24"/>
          <w:szCs w:val="24"/>
          <w:lang w:eastAsia="zh-TW"/>
        </w:rPr>
        <w:t>（修訂版）中進一步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說明</w:t>
      </w:r>
      <w:r w:rsidRPr="001C1B7E">
        <w:rPr>
          <w:rFonts w:ascii="Calibri Light" w:hAnsi="Calibri Light" w:cs="Calibri Light" w:hint="eastAsia"/>
          <w:sz w:val="24"/>
          <w:szCs w:val="24"/>
          <w:lang w:eastAsia="zh-TW"/>
        </w:rPr>
        <w:t>的</w:t>
      </w:r>
      <w:r w:rsidRPr="001C1B7E">
        <w:rPr>
          <w:rFonts w:ascii="Calibri Light" w:hAnsi="Calibri Light" w:cs="Calibri Light" w:hint="eastAsia"/>
          <w:sz w:val="24"/>
          <w:szCs w:val="24"/>
          <w:lang w:eastAsia="zh-TW"/>
        </w:rPr>
        <w:t>RM2</w:t>
      </w:r>
      <w:r w:rsidRPr="001C1B7E">
        <w:rPr>
          <w:rFonts w:ascii="Calibri Light" w:hAnsi="Calibri Light" w:cs="Calibri Light" w:hint="eastAsia"/>
          <w:sz w:val="24"/>
          <w:szCs w:val="24"/>
          <w:lang w:eastAsia="zh-TW"/>
        </w:rPr>
        <w:t>的擬議資金和範圍變更發表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意見</w:t>
      </w:r>
      <w:r w:rsidRPr="001C1B7E">
        <w:rPr>
          <w:rFonts w:ascii="Calibri Light" w:hAnsi="Calibri Light" w:cs="Calibri Light" w:hint="eastAsia"/>
          <w:sz w:val="24"/>
          <w:szCs w:val="24"/>
          <w:lang w:eastAsia="zh-TW"/>
        </w:rPr>
        <w:t>。</w:t>
      </w:r>
    </w:p>
    <w:p w14:paraId="4F440215" w14:textId="39947B90" w:rsidR="00281C5D" w:rsidRPr="00AD768E" w:rsidRDefault="00C01EEE" w:rsidP="005C5DCF">
      <w:pPr>
        <w:rPr>
          <w:rFonts w:ascii="Calibri Light" w:hAnsi="Calibri Light" w:cs="Calibri Light"/>
          <w:sz w:val="24"/>
          <w:szCs w:val="24"/>
          <w:lang w:eastAsia="zh-TW"/>
        </w:rPr>
      </w:pPr>
      <w:r w:rsidRPr="00C01EEE">
        <w:rPr>
          <w:rFonts w:ascii="Calibri Light" w:hAnsi="Calibri Light" w:cs="Calibri Light" w:hint="eastAsia"/>
          <w:sz w:val="24"/>
          <w:szCs w:val="24"/>
          <w:lang w:eastAsia="zh-TW"/>
        </w:rPr>
        <w:t>擬議的行動是相互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分開</w:t>
      </w:r>
      <w:r w:rsidRPr="00C01EEE">
        <w:rPr>
          <w:rFonts w:ascii="Calibri Light" w:hAnsi="Calibri Light" w:cs="Calibri Light" w:hint="eastAsia"/>
          <w:sz w:val="24"/>
          <w:szCs w:val="24"/>
          <w:lang w:eastAsia="zh-TW"/>
        </w:rPr>
        <w:t>的；</w:t>
      </w:r>
      <w:r>
        <w:rPr>
          <w:rFonts w:ascii="Calibri Light" w:hAnsi="Calibri Light" w:cs="Calibri Light" w:hint="eastAsia"/>
          <w:sz w:val="24"/>
          <w:szCs w:val="24"/>
          <w:lang w:eastAsia="zh-TW"/>
        </w:rPr>
        <w:t>如果在聽證過程中有任何項目被撤消，</w:t>
      </w:r>
      <w:r w:rsidRPr="00C01EEE">
        <w:rPr>
          <w:rFonts w:ascii="Calibri Light" w:hAnsi="Calibri Light" w:cs="Calibri Light" w:hint="eastAsia"/>
          <w:sz w:val="24"/>
          <w:szCs w:val="24"/>
          <w:lang w:eastAsia="zh-TW"/>
        </w:rPr>
        <w:t>其餘項目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將繼續有效</w:t>
      </w:r>
      <w:r w:rsidRPr="00C01EEE">
        <w:rPr>
          <w:rFonts w:ascii="Calibri Light" w:hAnsi="Calibri Light" w:cs="Calibri Light" w:hint="eastAsia"/>
          <w:sz w:val="24"/>
          <w:szCs w:val="24"/>
          <w:lang w:eastAsia="zh-TW"/>
        </w:rPr>
        <w:t>。</w:t>
      </w:r>
    </w:p>
    <w:p w14:paraId="7F10C634" w14:textId="46B28D95" w:rsidR="00281C5D" w:rsidRPr="00AD768E" w:rsidRDefault="00C01EEE" w:rsidP="005C5DCF">
      <w:pPr>
        <w:rPr>
          <w:rFonts w:ascii="Calibri Light" w:hAnsi="Calibri Light" w:cs="Calibri Light"/>
          <w:sz w:val="24"/>
          <w:szCs w:val="24"/>
          <w:lang w:eastAsia="zh-CN"/>
        </w:rPr>
      </w:pPr>
      <w:r w:rsidRPr="00C01EEE">
        <w:rPr>
          <w:rFonts w:ascii="Calibri Light" w:hAnsi="Calibri Light" w:cs="Calibri Light" w:hint="eastAsia"/>
          <w:sz w:val="24"/>
          <w:szCs w:val="24"/>
          <w:lang w:eastAsia="zh-TW"/>
        </w:rPr>
        <w:t>在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以下</w:t>
      </w:r>
      <w:r w:rsidRPr="00C01EEE">
        <w:rPr>
          <w:rFonts w:ascii="Calibri Light" w:hAnsi="Calibri Light" w:cs="Calibri Light" w:hint="eastAsia"/>
          <w:sz w:val="24"/>
          <w:szCs w:val="24"/>
          <w:lang w:eastAsia="zh-TW"/>
        </w:rPr>
        <w:t>MTC</w:t>
      </w:r>
      <w:r w:rsidRPr="00C01EEE">
        <w:rPr>
          <w:rFonts w:ascii="Calibri Light" w:hAnsi="Calibri Light" w:cs="Calibri Light" w:hint="eastAsia"/>
          <w:sz w:val="24"/>
          <w:szCs w:val="24"/>
          <w:lang w:eastAsia="zh-TW"/>
        </w:rPr>
        <w:t>的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規</w:t>
      </w:r>
      <w:r>
        <w:rPr>
          <w:rFonts w:ascii="Calibri Light" w:hAnsi="Calibri Light" w:cs="Calibri Light" w:hint="eastAsia"/>
          <w:sz w:val="24"/>
          <w:szCs w:val="24"/>
          <w:lang w:eastAsia="zh-TW"/>
        </w:rPr>
        <w:t>劃和分配委員會會議期間，將舉行公開聽證會，以聽取公眾對這些擬議</w:t>
      </w:r>
      <w:r w:rsidRPr="00C01EEE">
        <w:rPr>
          <w:rFonts w:ascii="Calibri Light" w:hAnsi="Calibri Light" w:cs="Calibri Light" w:hint="eastAsia"/>
          <w:sz w:val="24"/>
          <w:szCs w:val="24"/>
          <w:lang w:eastAsia="zh-TW"/>
        </w:rPr>
        <w:t>資金變更的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意見：</w:t>
      </w:r>
    </w:p>
    <w:p w14:paraId="4190AC48" w14:textId="056841B3" w:rsidR="00281C5D" w:rsidRPr="00AD768E" w:rsidRDefault="00C47277" w:rsidP="00281C5D">
      <w:pPr>
        <w:spacing w:after="0"/>
        <w:ind w:firstLine="720"/>
        <w:jc w:val="center"/>
        <w:rPr>
          <w:rFonts w:ascii="Calibri Light" w:hAnsi="Calibri Light" w:cs="Calibri Light"/>
          <w:b/>
          <w:sz w:val="24"/>
          <w:szCs w:val="24"/>
          <w:lang w:eastAsia="zh-TW"/>
        </w:rPr>
      </w:pPr>
      <w:r w:rsidRPr="00AD768E">
        <w:rPr>
          <w:rFonts w:ascii="Calibri Light" w:hAnsi="Calibri Light" w:cs="Calibri Light"/>
          <w:b/>
          <w:sz w:val="24"/>
          <w:szCs w:val="24"/>
          <w:lang w:eastAsia="zh-TW"/>
        </w:rPr>
        <w:t>2020</w:t>
      </w:r>
      <w:r w:rsidR="00C01EEE">
        <w:rPr>
          <w:rFonts w:ascii="Calibri Light" w:hAnsi="Calibri Light" w:cs="Calibri Light" w:hint="eastAsia"/>
          <w:b/>
          <w:sz w:val="24"/>
          <w:szCs w:val="24"/>
          <w:lang w:eastAsia="zh-CN"/>
        </w:rPr>
        <w:t>年</w:t>
      </w:r>
      <w:r w:rsidR="00C01EEE">
        <w:rPr>
          <w:rFonts w:ascii="Calibri Light" w:hAnsi="Calibri Light" w:cs="Calibri Light" w:hint="eastAsia"/>
          <w:b/>
          <w:sz w:val="24"/>
          <w:szCs w:val="24"/>
          <w:lang w:eastAsia="zh-CN"/>
        </w:rPr>
        <w:t>11</w:t>
      </w:r>
      <w:r w:rsidR="00C01EEE">
        <w:rPr>
          <w:rFonts w:ascii="Calibri Light" w:hAnsi="Calibri Light" w:cs="Calibri Light" w:hint="eastAsia"/>
          <w:b/>
          <w:sz w:val="24"/>
          <w:szCs w:val="24"/>
          <w:lang w:eastAsia="zh-CN"/>
        </w:rPr>
        <w:t>月</w:t>
      </w:r>
      <w:r w:rsidR="00C01EEE">
        <w:rPr>
          <w:rFonts w:ascii="Calibri Light" w:hAnsi="Calibri Light" w:cs="Calibri Light" w:hint="eastAsia"/>
          <w:b/>
          <w:sz w:val="24"/>
          <w:szCs w:val="24"/>
          <w:lang w:eastAsia="zh-CN"/>
        </w:rPr>
        <w:t>4</w:t>
      </w:r>
      <w:r w:rsidR="00C01EEE">
        <w:rPr>
          <w:rFonts w:ascii="Calibri Light" w:hAnsi="Calibri Light" w:cs="Calibri Light" w:hint="eastAsia"/>
          <w:b/>
          <w:sz w:val="24"/>
          <w:szCs w:val="24"/>
          <w:lang w:eastAsia="zh-CN"/>
        </w:rPr>
        <w:t>日，星期三，下午</w:t>
      </w:r>
      <w:r w:rsidR="00E31EC7">
        <w:rPr>
          <w:rFonts w:ascii="Calibri Light" w:hAnsi="Calibri Light" w:cs="Calibri Light"/>
          <w:b/>
          <w:sz w:val="24"/>
          <w:szCs w:val="24"/>
          <w:lang w:eastAsia="zh-TW"/>
        </w:rPr>
        <w:t>1</w:t>
      </w:r>
      <w:r w:rsidR="00281C5D" w:rsidRPr="00AD768E">
        <w:rPr>
          <w:rFonts w:ascii="Calibri Light" w:hAnsi="Calibri Light" w:cs="Calibri Light"/>
          <w:b/>
          <w:sz w:val="24"/>
          <w:szCs w:val="24"/>
          <w:lang w:eastAsia="zh-TW"/>
        </w:rPr>
        <w:t>:</w:t>
      </w:r>
      <w:r w:rsidR="00E31EC7">
        <w:rPr>
          <w:rFonts w:ascii="Calibri Light" w:hAnsi="Calibri Light" w:cs="Calibri Light"/>
          <w:b/>
          <w:sz w:val="24"/>
          <w:szCs w:val="24"/>
          <w:lang w:eastAsia="zh-TW"/>
        </w:rPr>
        <w:t>3</w:t>
      </w:r>
      <w:r w:rsidRPr="00AD768E">
        <w:rPr>
          <w:rFonts w:ascii="Calibri Light" w:hAnsi="Calibri Light" w:cs="Calibri Light"/>
          <w:b/>
          <w:sz w:val="24"/>
          <w:szCs w:val="24"/>
          <w:lang w:eastAsia="zh-TW"/>
        </w:rPr>
        <w:t>5 (</w:t>
      </w:r>
      <w:r w:rsidR="00C01EEE">
        <w:rPr>
          <w:rFonts w:ascii="Calibri Light" w:hAnsi="Calibri Light" w:cs="Calibri Light" w:hint="eastAsia"/>
          <w:b/>
          <w:sz w:val="24"/>
          <w:szCs w:val="24"/>
          <w:lang w:eastAsia="zh-CN"/>
        </w:rPr>
        <w:t>遠程</w:t>
      </w:r>
      <w:r w:rsidRPr="00AD768E">
        <w:rPr>
          <w:rFonts w:ascii="Calibri Light" w:hAnsi="Calibri Light" w:cs="Calibri Light"/>
          <w:b/>
          <w:sz w:val="24"/>
          <w:szCs w:val="24"/>
          <w:lang w:eastAsia="zh-TW"/>
        </w:rPr>
        <w:t>)</w:t>
      </w:r>
    </w:p>
    <w:p w14:paraId="662E1581" w14:textId="1371AEE2" w:rsidR="00281C5D" w:rsidRPr="00AD768E" w:rsidRDefault="00A52BB1" w:rsidP="00281C5D">
      <w:pPr>
        <w:spacing w:after="0"/>
        <w:ind w:firstLine="720"/>
        <w:jc w:val="center"/>
        <w:rPr>
          <w:rFonts w:ascii="Calibri Light" w:hAnsi="Calibri Light" w:cs="Calibri Light"/>
          <w:sz w:val="24"/>
          <w:szCs w:val="24"/>
        </w:rPr>
      </w:pPr>
      <w:r w:rsidRPr="00AD768E">
        <w:rPr>
          <w:rFonts w:ascii="Calibri Light" w:hAnsi="Calibri Light" w:cs="Calibri Light"/>
          <w:sz w:val="24"/>
          <w:szCs w:val="24"/>
        </w:rPr>
        <w:t>Bay Area</w:t>
      </w:r>
      <w:r w:rsidR="00281C5D" w:rsidRPr="00AD768E">
        <w:rPr>
          <w:rFonts w:ascii="Calibri Light" w:hAnsi="Calibri Light" w:cs="Calibri Light"/>
          <w:sz w:val="24"/>
          <w:szCs w:val="24"/>
        </w:rPr>
        <w:t xml:space="preserve"> Metro</w:t>
      </w:r>
      <w:r w:rsidRPr="00AD768E">
        <w:rPr>
          <w:rFonts w:ascii="Calibri Light" w:hAnsi="Calibri Light" w:cs="Calibri Light"/>
          <w:sz w:val="24"/>
          <w:szCs w:val="24"/>
        </w:rPr>
        <w:t xml:space="preserve"> </w:t>
      </w:r>
      <w:r w:rsidR="00281C5D" w:rsidRPr="00AD768E">
        <w:rPr>
          <w:rFonts w:ascii="Calibri Light" w:hAnsi="Calibri Light" w:cs="Calibri Light"/>
          <w:sz w:val="24"/>
          <w:szCs w:val="24"/>
        </w:rPr>
        <w:t xml:space="preserve">Center </w:t>
      </w:r>
      <w:r w:rsidRPr="00AD768E">
        <w:rPr>
          <w:rFonts w:ascii="Calibri Light" w:hAnsi="Calibri Light" w:cs="Calibri Light"/>
          <w:sz w:val="24"/>
          <w:szCs w:val="24"/>
        </w:rPr>
        <w:t xml:space="preserve">Board Room – </w:t>
      </w:r>
      <w:r w:rsidR="00C01EEE">
        <w:rPr>
          <w:rFonts w:ascii="Calibri Light" w:hAnsi="Calibri Light" w:cs="Calibri Light" w:hint="eastAsia"/>
          <w:sz w:val="24"/>
          <w:szCs w:val="24"/>
          <w:lang w:eastAsia="zh-CN"/>
        </w:rPr>
        <w:t>一樓</w:t>
      </w:r>
    </w:p>
    <w:p w14:paraId="7783FE3D" w14:textId="1E856E38" w:rsidR="00EF5725" w:rsidRDefault="00A52BB1" w:rsidP="00744501">
      <w:pPr>
        <w:spacing w:after="0"/>
        <w:ind w:firstLine="720"/>
        <w:jc w:val="center"/>
        <w:rPr>
          <w:rFonts w:ascii="Calibri Light" w:hAnsi="Calibri Light" w:cs="Calibri Light"/>
          <w:sz w:val="24"/>
          <w:szCs w:val="24"/>
          <w:lang w:eastAsia="zh-CN"/>
        </w:rPr>
      </w:pPr>
      <w:r w:rsidRPr="00AD768E">
        <w:rPr>
          <w:rFonts w:ascii="Calibri Light" w:hAnsi="Calibri Light" w:cs="Calibri Light"/>
          <w:sz w:val="24"/>
          <w:szCs w:val="24"/>
        </w:rPr>
        <w:t>375 Beale St</w:t>
      </w:r>
      <w:r w:rsidR="00FB09E9" w:rsidRPr="00AD768E">
        <w:rPr>
          <w:rFonts w:ascii="Calibri Light" w:hAnsi="Calibri Light" w:cs="Calibri Light"/>
          <w:sz w:val="24"/>
          <w:szCs w:val="24"/>
        </w:rPr>
        <w:t>reet</w:t>
      </w:r>
      <w:r w:rsidRPr="00AD768E">
        <w:rPr>
          <w:rFonts w:ascii="Calibri Light" w:hAnsi="Calibri Light" w:cs="Calibri Light"/>
          <w:sz w:val="24"/>
          <w:szCs w:val="24"/>
        </w:rPr>
        <w:t>, San Francisco, CA 94105</w:t>
      </w:r>
    </w:p>
    <w:p w14:paraId="7FE22186" w14:textId="77777777" w:rsidR="00744501" w:rsidRPr="00744501" w:rsidRDefault="00744501" w:rsidP="00744501">
      <w:pPr>
        <w:spacing w:after="0"/>
        <w:ind w:firstLine="720"/>
        <w:jc w:val="center"/>
        <w:rPr>
          <w:rStyle w:val="Hyperlink"/>
          <w:rFonts w:ascii="Calibri Light" w:hAnsi="Calibri Light" w:cs="Calibri Light"/>
          <w:color w:val="auto"/>
          <w:sz w:val="24"/>
          <w:szCs w:val="24"/>
          <w:u w:val="none"/>
          <w:lang w:eastAsia="zh-CN"/>
        </w:rPr>
      </w:pPr>
    </w:p>
    <w:p w14:paraId="1DBD6F29" w14:textId="035AD779" w:rsidR="00EF5725" w:rsidRPr="00AD768E" w:rsidRDefault="00EF5725" w:rsidP="005C5DCF">
      <w:pPr>
        <w:spacing w:line="320" w:lineRule="atLeast"/>
        <w:rPr>
          <w:rFonts w:ascii="Calibri Light" w:hAnsi="Calibri Light" w:cs="Calibri Light"/>
          <w:sz w:val="24"/>
          <w:szCs w:val="24"/>
          <w:lang w:eastAsia="zh-CN"/>
        </w:rPr>
      </w:pP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根據州長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Newsom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關於</w:t>
      </w:r>
      <w:r w:rsidR="00744501">
        <w:rPr>
          <w:rFonts w:ascii="Calibri Light" w:hAnsi="Calibri Light" w:cs="Calibri Light" w:hint="eastAsia"/>
          <w:sz w:val="24"/>
          <w:szCs w:val="24"/>
          <w:lang w:eastAsia="zh-CN"/>
        </w:rPr>
        <w:t>新冠疫情的緊急</w:t>
      </w:r>
      <w:r w:rsidR="008A64CB">
        <w:rPr>
          <w:rFonts w:ascii="Calibri Light" w:hAnsi="Calibri Light" w:cs="Calibri Light" w:hint="eastAsia"/>
          <w:sz w:val="24"/>
          <w:szCs w:val="24"/>
          <w:lang w:eastAsia="zh-CN"/>
        </w:rPr>
        <w:t>狀態</w:t>
      </w:r>
      <w:r w:rsidR="00744501">
        <w:rPr>
          <w:rFonts w:ascii="Calibri Light" w:hAnsi="Calibri Light" w:cs="Calibri Light" w:hint="eastAsia"/>
          <w:sz w:val="24"/>
          <w:szCs w:val="24"/>
          <w:lang w:eastAsia="zh-CN"/>
        </w:rPr>
        <w:t>聲明和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在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2020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年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3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月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17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日發布的行政命令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N-29-20</w:t>
      </w:r>
      <w:r w:rsidR="00744501">
        <w:rPr>
          <w:rFonts w:ascii="Calibri Light" w:hAnsi="Calibri Light" w:cs="Calibri Light" w:hint="eastAsia"/>
          <w:sz w:val="24"/>
          <w:szCs w:val="24"/>
          <w:lang w:eastAsia="zh-CN"/>
        </w:rPr>
        <w:t>以及加州公共衛生部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發布的聚會指南，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 xml:space="preserve"> </w:t>
      </w:r>
      <w:r w:rsidR="00744501">
        <w:rPr>
          <w:rFonts w:ascii="Calibri Light" w:hAnsi="Calibri Light" w:cs="Calibri Light" w:hint="eastAsia"/>
          <w:sz w:val="24"/>
          <w:szCs w:val="24"/>
          <w:lang w:eastAsia="zh-CN"/>
        </w:rPr>
        <w:t>該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會議將通過網絡</w:t>
      </w:r>
      <w:r w:rsidR="008A64CB">
        <w:rPr>
          <w:rFonts w:ascii="Calibri Light" w:hAnsi="Calibri Light" w:cs="Calibri Light" w:hint="eastAsia"/>
          <w:sz w:val="24"/>
          <w:szCs w:val="24"/>
          <w:lang w:eastAsia="zh-CN"/>
        </w:rPr>
        <w:t>直播</w:t>
      </w:r>
      <w:r w:rsidR="00744501">
        <w:rPr>
          <w:rFonts w:ascii="Calibri Light" w:hAnsi="Calibri Light" w:cs="Calibri Light" w:hint="eastAsia"/>
          <w:sz w:val="24"/>
          <w:szCs w:val="24"/>
          <w:lang w:eastAsia="zh-CN"/>
        </w:rPr>
        <w:t>、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電話會議和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Zoom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面向所有參與者進行。有關通過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Zoom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參加的詳細說明，請訪問：</w:t>
      </w:r>
      <w:r w:rsidR="00744501">
        <w:fldChar w:fldCharType="begin"/>
      </w:r>
      <w:r w:rsidR="00744501">
        <w:rPr>
          <w:lang w:eastAsia="zh-CN"/>
        </w:rPr>
        <w:instrText xml:space="preserve"> HYPERLINK "https://mtc.ca.gov/how-provide-public-comment-board-meeting-zoom" </w:instrText>
      </w:r>
      <w:r w:rsidR="00744501">
        <w:fldChar w:fldCharType="separate"/>
      </w:r>
      <w:r w:rsidR="00744501" w:rsidRPr="00AD768E">
        <w:rPr>
          <w:rStyle w:val="Hyperlink"/>
          <w:rFonts w:ascii="Calibri Light" w:hAnsi="Calibri Light" w:cs="Calibri Light"/>
          <w:sz w:val="24"/>
          <w:szCs w:val="24"/>
          <w:lang w:eastAsia="zh-CN"/>
        </w:rPr>
        <w:t>https://mtc.ca.gov/how-provide-public-comment-board-meeting-zoom</w:t>
      </w:r>
      <w:r w:rsidR="00744501">
        <w:rPr>
          <w:rStyle w:val="Hyperlink"/>
          <w:rFonts w:ascii="Calibri Light" w:hAnsi="Calibri Light" w:cs="Calibri Light"/>
          <w:sz w:val="24"/>
          <w:szCs w:val="24"/>
        </w:rPr>
        <w:fldChar w:fldCharType="end"/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。</w:t>
      </w:r>
      <w:r w:rsidR="00744501">
        <w:rPr>
          <w:rFonts w:ascii="Calibri Light" w:hAnsi="Calibri Light" w:cs="Calibri Light" w:hint="eastAsia"/>
          <w:sz w:val="24"/>
          <w:szCs w:val="24"/>
          <w:lang w:eastAsia="zh-CN"/>
        </w:rPr>
        <w:t>該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會議</w:t>
      </w:r>
      <w:r w:rsidR="00744501">
        <w:rPr>
          <w:rFonts w:ascii="Calibri Light" w:hAnsi="Calibri Light" w:cs="Calibri Light" w:hint="eastAsia"/>
          <w:sz w:val="24"/>
          <w:szCs w:val="24"/>
          <w:lang w:eastAsia="zh-CN"/>
        </w:rPr>
        <w:t>的</w:t>
      </w:r>
      <w:r w:rsidR="00744501" w:rsidRPr="00AD768E">
        <w:rPr>
          <w:rFonts w:ascii="Calibri Light" w:hAnsi="Calibri Light" w:cs="Calibri Light"/>
          <w:sz w:val="24"/>
          <w:szCs w:val="24"/>
          <w:lang w:eastAsia="zh-CN"/>
        </w:rPr>
        <w:t>Zoom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鏈接和輔助功能說明將在聽證會召開前至少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72</w:t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小時發佈到：</w:t>
      </w:r>
      <w:r w:rsidR="00744501">
        <w:fldChar w:fldCharType="begin"/>
      </w:r>
      <w:r w:rsidR="00744501">
        <w:rPr>
          <w:lang w:eastAsia="zh-CN"/>
        </w:rPr>
        <w:instrText xml:space="preserve"> HYPERLINK "https://mtc.ca.gov/whats-happening/events/public-hearings" </w:instrText>
      </w:r>
      <w:r w:rsidR="00744501">
        <w:fldChar w:fldCharType="separate"/>
      </w:r>
      <w:r w:rsidR="00744501" w:rsidRPr="00AD768E">
        <w:rPr>
          <w:rStyle w:val="Hyperlink"/>
          <w:rFonts w:ascii="Calibri Light" w:hAnsi="Calibri Light" w:cs="Calibri Light"/>
          <w:sz w:val="24"/>
          <w:szCs w:val="24"/>
          <w:lang w:eastAsia="zh-CN"/>
        </w:rPr>
        <w:t>https://mtc.ca.gov/whats-happening/events/public-hearings</w:t>
      </w:r>
      <w:r w:rsidR="00744501">
        <w:rPr>
          <w:rStyle w:val="Hyperlink"/>
          <w:rFonts w:ascii="Calibri Light" w:hAnsi="Calibri Light" w:cs="Calibri Light"/>
          <w:sz w:val="24"/>
          <w:szCs w:val="24"/>
        </w:rPr>
        <w:fldChar w:fldCharType="end"/>
      </w:r>
      <w:r w:rsidRPr="00EF5725">
        <w:rPr>
          <w:rFonts w:ascii="Calibri Light" w:hAnsi="Calibri Light" w:cs="Calibri Light" w:hint="eastAsia"/>
          <w:sz w:val="24"/>
          <w:szCs w:val="24"/>
          <w:lang w:eastAsia="zh-CN"/>
        </w:rPr>
        <w:t>。</w:t>
      </w:r>
    </w:p>
    <w:p w14:paraId="62463F38" w14:textId="2B0DC6C2" w:rsidR="00AD768E" w:rsidRPr="00AD768E" w:rsidRDefault="00B46E49" w:rsidP="00AD768E">
      <w:pPr>
        <w:spacing w:line="320" w:lineRule="atLeast"/>
        <w:rPr>
          <w:rFonts w:ascii="Calibri Light" w:hAnsi="Calibri Light" w:cs="Calibri Light"/>
          <w:sz w:val="24"/>
          <w:szCs w:val="24"/>
          <w:lang w:eastAsia="zh-TW"/>
        </w:rPr>
      </w:pPr>
      <w:proofErr w:type="spellStart"/>
      <w:r w:rsidRPr="00B46E49">
        <w:rPr>
          <w:rFonts w:ascii="Calibri Light" w:hAnsi="Calibri Light" w:cs="Calibri Light" w:hint="eastAsia"/>
          <w:b/>
          <w:sz w:val="24"/>
          <w:szCs w:val="24"/>
        </w:rPr>
        <w:t>書面</w:t>
      </w:r>
      <w:proofErr w:type="spellEnd"/>
      <w:r w:rsidRPr="00B46E49">
        <w:rPr>
          <w:rFonts w:ascii="Calibri Light" w:hAnsi="Calibri Light" w:cs="Calibri Light" w:hint="eastAsia"/>
          <w:b/>
          <w:sz w:val="24"/>
          <w:szCs w:val="24"/>
          <w:lang w:eastAsia="zh-CN"/>
        </w:rPr>
        <w:t>意見</w:t>
      </w:r>
      <w:r w:rsidR="00A2465D" w:rsidRPr="00B46E49">
        <w:rPr>
          <w:rFonts w:ascii="Calibri Light" w:hAnsi="Calibri Light" w:cs="Calibri Light" w:hint="eastAsia"/>
          <w:b/>
          <w:sz w:val="24"/>
          <w:szCs w:val="24"/>
          <w:lang w:eastAsia="zh-CN"/>
        </w:rPr>
        <w:t>將在</w:t>
      </w:r>
      <w:r w:rsidR="00A2465D" w:rsidRPr="00B46E49">
        <w:rPr>
          <w:rFonts w:ascii="Calibri Light" w:hAnsi="Calibri Light" w:cs="Calibri Light" w:hint="eastAsia"/>
          <w:b/>
          <w:sz w:val="24"/>
          <w:szCs w:val="24"/>
        </w:rPr>
        <w:t>2020</w:t>
      </w:r>
      <w:r w:rsidR="00A2465D" w:rsidRPr="00B46E49">
        <w:rPr>
          <w:rFonts w:ascii="Calibri Light" w:hAnsi="Calibri Light" w:cs="Calibri Light" w:hint="eastAsia"/>
          <w:b/>
          <w:sz w:val="24"/>
          <w:szCs w:val="24"/>
        </w:rPr>
        <w:t>年</w:t>
      </w:r>
      <w:r w:rsidR="00A2465D" w:rsidRPr="00B46E49">
        <w:rPr>
          <w:rFonts w:ascii="Calibri Light" w:hAnsi="Calibri Light" w:cs="Calibri Light" w:hint="eastAsia"/>
          <w:b/>
          <w:sz w:val="24"/>
          <w:szCs w:val="24"/>
        </w:rPr>
        <w:t>11</w:t>
      </w:r>
      <w:r w:rsidR="00A2465D" w:rsidRPr="00B46E49">
        <w:rPr>
          <w:rFonts w:ascii="Calibri Light" w:hAnsi="Calibri Light" w:cs="Calibri Light" w:hint="eastAsia"/>
          <w:b/>
          <w:sz w:val="24"/>
          <w:szCs w:val="24"/>
        </w:rPr>
        <w:t>月</w:t>
      </w:r>
      <w:r w:rsidR="00A2465D" w:rsidRPr="00B46E49">
        <w:rPr>
          <w:rFonts w:ascii="Calibri Light" w:hAnsi="Calibri Light" w:cs="Calibri Light" w:hint="eastAsia"/>
          <w:b/>
          <w:sz w:val="24"/>
          <w:szCs w:val="24"/>
        </w:rPr>
        <w:t>25</w:t>
      </w:r>
      <w:r w:rsidR="00A2465D" w:rsidRPr="00B46E49">
        <w:rPr>
          <w:rFonts w:ascii="Calibri Light" w:hAnsi="Calibri Light" w:cs="Calibri Light" w:hint="eastAsia"/>
          <w:b/>
          <w:sz w:val="24"/>
          <w:szCs w:val="24"/>
        </w:rPr>
        <w:t>日</w:t>
      </w:r>
      <w:r w:rsidR="00A2465D" w:rsidRPr="00B46E49">
        <w:rPr>
          <w:rFonts w:ascii="Calibri Light" w:hAnsi="Calibri Light" w:cs="Calibri Light" w:hint="eastAsia"/>
          <w:b/>
          <w:sz w:val="24"/>
          <w:szCs w:val="24"/>
          <w:lang w:eastAsia="zh-CN"/>
        </w:rPr>
        <w:t>之前接受</w:t>
      </w:r>
      <w:r w:rsidR="00A2465D" w:rsidRPr="00B46E49">
        <w:rPr>
          <w:rFonts w:ascii="Calibri Light" w:hAnsi="Calibri Light" w:cs="Calibri Light" w:hint="eastAsia"/>
          <w:b/>
          <w:sz w:val="24"/>
          <w:szCs w:val="24"/>
        </w:rPr>
        <w:t>，</w:t>
      </w:r>
      <w:proofErr w:type="spellStart"/>
      <w:r w:rsidR="00A2465D">
        <w:rPr>
          <w:rFonts w:ascii="Calibri Light" w:hAnsi="Calibri Light" w:cs="Calibri Light" w:hint="eastAsia"/>
          <w:sz w:val="24"/>
          <w:szCs w:val="24"/>
        </w:rPr>
        <w:t>可提交</w:t>
      </w:r>
      <w:proofErr w:type="spellEnd"/>
      <w:r w:rsidR="00A2465D">
        <w:rPr>
          <w:rFonts w:ascii="Calibri Light" w:hAnsi="Calibri Light" w:cs="Calibri Light" w:hint="eastAsia"/>
          <w:sz w:val="24"/>
          <w:szCs w:val="24"/>
          <w:lang w:eastAsia="zh-CN"/>
        </w:rPr>
        <w:t>至</w:t>
      </w:r>
      <w:proofErr w:type="spellStart"/>
      <w:r w:rsidR="00A2465D">
        <w:rPr>
          <w:rFonts w:ascii="Calibri Light" w:hAnsi="Calibri Light" w:cs="Calibri Light" w:hint="eastAsia"/>
          <w:sz w:val="24"/>
          <w:szCs w:val="24"/>
        </w:rPr>
        <w:t>大都會</w:t>
      </w:r>
      <w:proofErr w:type="spellEnd"/>
      <w:r w:rsidR="00A2465D">
        <w:rPr>
          <w:rFonts w:ascii="Calibri Light" w:hAnsi="Calibri Light" w:cs="Calibri Light" w:hint="eastAsia"/>
          <w:sz w:val="24"/>
          <w:szCs w:val="24"/>
          <w:lang w:eastAsia="zh-CN"/>
        </w:rPr>
        <w:t>交通</w:t>
      </w:r>
      <w:r w:rsidR="00A2465D" w:rsidRPr="00A2465D">
        <w:rPr>
          <w:rFonts w:ascii="Calibri Light" w:hAnsi="Calibri Light" w:cs="Calibri Light" w:hint="eastAsia"/>
          <w:sz w:val="24"/>
          <w:szCs w:val="24"/>
        </w:rPr>
        <w:t>委員會（</w:t>
      </w:r>
      <w:r w:rsidR="00A2465D" w:rsidRPr="00A2465D">
        <w:rPr>
          <w:rFonts w:ascii="Calibri Light" w:hAnsi="Calibri Light" w:cs="Calibri Light" w:hint="eastAsia"/>
          <w:sz w:val="24"/>
          <w:szCs w:val="24"/>
        </w:rPr>
        <w:t>MTC</w:t>
      </w:r>
      <w:r w:rsidR="00A2465D" w:rsidRPr="00A2465D">
        <w:rPr>
          <w:rFonts w:ascii="Calibri Light" w:hAnsi="Calibri Light" w:cs="Calibri Light" w:hint="eastAsia"/>
          <w:sz w:val="24"/>
          <w:szCs w:val="24"/>
        </w:rPr>
        <w:t>）公共信息辦公室，地址為</w:t>
      </w:r>
      <w:r w:rsidR="00A2465D" w:rsidRPr="00AD768E">
        <w:rPr>
          <w:rFonts w:ascii="Calibri Light" w:hAnsi="Calibri Light" w:cs="Calibri Light"/>
          <w:sz w:val="24"/>
          <w:szCs w:val="24"/>
        </w:rPr>
        <w:t>375 Beale St, Suite 800, San Francisco, CA 94105</w:t>
      </w:r>
      <w:r w:rsidR="00A2465D" w:rsidRPr="00A2465D">
        <w:rPr>
          <w:rFonts w:ascii="Calibri Light" w:hAnsi="Calibri Light" w:cs="Calibri Light" w:hint="eastAsia"/>
          <w:sz w:val="24"/>
          <w:szCs w:val="24"/>
        </w:rPr>
        <w:t>，或</w:t>
      </w:r>
      <w:r w:rsidR="00A2465D">
        <w:rPr>
          <w:rFonts w:ascii="Calibri Light" w:hAnsi="Calibri Light" w:cs="Calibri Light" w:hint="eastAsia"/>
          <w:sz w:val="24"/>
          <w:szCs w:val="24"/>
        </w:rPr>
        <w:t>電</w:t>
      </w:r>
      <w:r w:rsidR="00A2465D" w:rsidRPr="00A2465D">
        <w:rPr>
          <w:rFonts w:ascii="Calibri Light" w:hAnsi="Calibri Light" w:cs="Calibri Light" w:hint="eastAsia"/>
          <w:sz w:val="24"/>
          <w:szCs w:val="24"/>
        </w:rPr>
        <w:t>郵至</w:t>
      </w:r>
      <w:r w:rsidR="00A2465D" w:rsidRPr="00AD768E">
        <w:rPr>
          <w:rStyle w:val="Hyperlink"/>
          <w:rFonts w:ascii="Calibri Light" w:hAnsi="Calibri Light" w:cs="Calibri Light"/>
          <w:sz w:val="24"/>
          <w:szCs w:val="24"/>
        </w:rPr>
        <w:t>info@bayareametro.gov</w:t>
      </w:r>
      <w:r w:rsidR="00A2465D" w:rsidRPr="00A2465D">
        <w:rPr>
          <w:rFonts w:ascii="Calibri Light" w:hAnsi="Calibri Light" w:cs="Calibri Light" w:hint="eastAsia"/>
          <w:sz w:val="24"/>
          <w:szCs w:val="24"/>
        </w:rPr>
        <w:t>。</w:t>
      </w:r>
      <w:r w:rsidR="00A2465D" w:rsidRPr="00A2465D">
        <w:rPr>
          <w:rFonts w:ascii="Calibri Light" w:hAnsi="Calibri Light" w:cs="Calibri Light" w:hint="eastAsia"/>
          <w:sz w:val="24"/>
          <w:szCs w:val="24"/>
          <w:lang w:eastAsia="zh-TW"/>
        </w:rPr>
        <w:t>請在主題</w:t>
      </w:r>
      <w:r w:rsidR="00A2465D">
        <w:rPr>
          <w:rFonts w:ascii="Calibri Light" w:hAnsi="Calibri Light" w:cs="Calibri Light" w:hint="eastAsia"/>
          <w:sz w:val="24"/>
          <w:szCs w:val="24"/>
          <w:lang w:eastAsia="zh-CN"/>
        </w:rPr>
        <w:t>欄</w:t>
      </w:r>
      <w:r w:rsidR="00A2465D" w:rsidRPr="00A2465D">
        <w:rPr>
          <w:rFonts w:ascii="Calibri Light" w:hAnsi="Calibri Light" w:cs="Calibri Light" w:hint="eastAsia"/>
          <w:sz w:val="24"/>
          <w:szCs w:val="24"/>
          <w:lang w:eastAsia="zh-TW"/>
        </w:rPr>
        <w:t>中</w:t>
      </w:r>
      <w:r w:rsidR="00A2465D">
        <w:rPr>
          <w:rFonts w:ascii="Calibri Light" w:hAnsi="Calibri Light" w:cs="Calibri Light" w:hint="eastAsia"/>
          <w:sz w:val="24"/>
          <w:szCs w:val="24"/>
          <w:lang w:eastAsia="zh-CN"/>
        </w:rPr>
        <w:t>寫上</w:t>
      </w:r>
      <w:r w:rsidR="00A2465D" w:rsidRPr="00A2465D">
        <w:rPr>
          <w:rFonts w:ascii="Calibri Light" w:hAnsi="Calibri Light" w:cs="Calibri Light"/>
          <w:i/>
          <w:sz w:val="24"/>
          <w:szCs w:val="24"/>
          <w:lang w:eastAsia="zh-TW"/>
        </w:rPr>
        <w:t xml:space="preserve"> </w:t>
      </w:r>
      <w:r w:rsidR="00A2465D" w:rsidRPr="005C5DCF">
        <w:rPr>
          <w:rFonts w:ascii="Calibri Light" w:hAnsi="Calibri Light" w:cs="Calibri Light"/>
          <w:i/>
          <w:sz w:val="24"/>
          <w:szCs w:val="24"/>
          <w:lang w:eastAsia="zh-TW"/>
        </w:rPr>
        <w:t>“2020 RM2 Projects”</w:t>
      </w:r>
      <w:r w:rsidR="00C63522">
        <w:rPr>
          <w:rFonts w:ascii="Calibri Light" w:hAnsi="Calibri Light" w:cs="Calibri Light" w:hint="eastAsia"/>
          <w:i/>
          <w:sz w:val="24"/>
          <w:szCs w:val="24"/>
          <w:lang w:eastAsia="zh-CN"/>
        </w:rPr>
        <w:t>（</w:t>
      </w:r>
      <w:r w:rsidR="00C63522">
        <w:rPr>
          <w:rFonts w:ascii="Calibri Light" w:hAnsi="Calibri Light" w:cs="Calibri Light" w:hint="eastAsia"/>
          <w:i/>
          <w:sz w:val="24"/>
          <w:szCs w:val="24"/>
          <w:lang w:eastAsia="zh-CN"/>
        </w:rPr>
        <w:t>2020 RM2</w:t>
      </w:r>
      <w:r w:rsidR="00C63522">
        <w:rPr>
          <w:rFonts w:ascii="Calibri Light" w:hAnsi="Calibri Light" w:cs="Calibri Light" w:hint="eastAsia"/>
          <w:i/>
          <w:sz w:val="24"/>
          <w:szCs w:val="24"/>
          <w:lang w:eastAsia="zh-CN"/>
        </w:rPr>
        <w:t>項目）</w:t>
      </w:r>
      <w:r w:rsidR="00A2465D" w:rsidRPr="00A2465D">
        <w:rPr>
          <w:rFonts w:ascii="Calibri Light" w:hAnsi="Calibri Light" w:cs="Calibri Light" w:hint="eastAsia"/>
          <w:sz w:val="24"/>
          <w:szCs w:val="24"/>
          <w:lang w:eastAsia="zh-TW"/>
        </w:rPr>
        <w:t>。</w:t>
      </w:r>
      <w:r w:rsidR="00A2465D">
        <w:rPr>
          <w:rFonts w:ascii="Calibri Light" w:hAnsi="Calibri Light" w:cs="Calibri Light" w:hint="eastAsia"/>
          <w:sz w:val="24"/>
          <w:szCs w:val="24"/>
          <w:lang w:eastAsia="zh-CN"/>
        </w:rPr>
        <w:t>提交</w:t>
      </w:r>
      <w:r w:rsidR="00A2465D" w:rsidRPr="00A2465D">
        <w:rPr>
          <w:rFonts w:ascii="Calibri Light" w:hAnsi="Calibri Light" w:cs="Calibri Light" w:hint="eastAsia"/>
          <w:sz w:val="24"/>
          <w:szCs w:val="24"/>
          <w:lang w:eastAsia="zh-TW"/>
        </w:rPr>
        <w:t>書面</w:t>
      </w:r>
      <w:r w:rsidR="00A2465D">
        <w:rPr>
          <w:rFonts w:ascii="Calibri Light" w:hAnsi="Calibri Light" w:cs="Calibri Light" w:hint="eastAsia"/>
          <w:sz w:val="24"/>
          <w:szCs w:val="24"/>
          <w:lang w:eastAsia="zh-CN"/>
        </w:rPr>
        <w:t>意見的截止時間為</w:t>
      </w:r>
      <w:r w:rsidR="00A2465D">
        <w:rPr>
          <w:rFonts w:ascii="Calibri Light" w:hAnsi="Calibri Light" w:cs="Calibri Light" w:hint="eastAsia"/>
          <w:sz w:val="24"/>
          <w:szCs w:val="24"/>
          <w:lang w:eastAsia="zh-CN"/>
        </w:rPr>
        <w:t>2020</w:t>
      </w:r>
      <w:r w:rsidR="00A2465D">
        <w:rPr>
          <w:rFonts w:ascii="Calibri Light" w:hAnsi="Calibri Light" w:cs="Calibri Light" w:hint="eastAsia"/>
          <w:sz w:val="24"/>
          <w:szCs w:val="24"/>
          <w:lang w:eastAsia="zh-CN"/>
        </w:rPr>
        <w:t>年</w:t>
      </w:r>
      <w:r w:rsidR="00A2465D">
        <w:rPr>
          <w:rFonts w:ascii="Calibri Light" w:hAnsi="Calibri Light" w:cs="Calibri Light" w:hint="eastAsia"/>
          <w:sz w:val="24"/>
          <w:szCs w:val="24"/>
          <w:lang w:eastAsia="zh-CN"/>
        </w:rPr>
        <w:t>11</w:t>
      </w:r>
      <w:r w:rsidR="00A2465D">
        <w:rPr>
          <w:rFonts w:ascii="Calibri Light" w:hAnsi="Calibri Light" w:cs="Calibri Light" w:hint="eastAsia"/>
          <w:sz w:val="24"/>
          <w:szCs w:val="24"/>
          <w:lang w:eastAsia="zh-CN"/>
        </w:rPr>
        <w:t>月</w:t>
      </w:r>
      <w:r w:rsidR="00A2465D">
        <w:rPr>
          <w:rFonts w:ascii="Calibri Light" w:hAnsi="Calibri Light" w:cs="Calibri Light" w:hint="eastAsia"/>
          <w:sz w:val="24"/>
          <w:szCs w:val="24"/>
          <w:lang w:eastAsia="zh-CN"/>
        </w:rPr>
        <w:t>25</w:t>
      </w:r>
      <w:r w:rsidR="00A2465D">
        <w:rPr>
          <w:rFonts w:ascii="Calibri Light" w:hAnsi="Calibri Light" w:cs="Calibri Light" w:hint="eastAsia"/>
          <w:sz w:val="24"/>
          <w:szCs w:val="24"/>
          <w:lang w:eastAsia="zh-CN"/>
        </w:rPr>
        <w:t>日星期三</w:t>
      </w:r>
      <w:r w:rsidR="00A2465D" w:rsidRPr="00A2465D">
        <w:rPr>
          <w:rFonts w:ascii="Calibri Light" w:hAnsi="Calibri Light" w:cs="Calibri Light" w:hint="eastAsia"/>
          <w:sz w:val="24"/>
          <w:szCs w:val="24"/>
          <w:lang w:eastAsia="zh-TW"/>
        </w:rPr>
        <w:t>下午</w:t>
      </w:r>
      <w:r w:rsidR="00A2465D" w:rsidRPr="00A2465D">
        <w:rPr>
          <w:rFonts w:ascii="Calibri Light" w:hAnsi="Calibri Light" w:cs="Calibri Light" w:hint="eastAsia"/>
          <w:sz w:val="24"/>
          <w:szCs w:val="24"/>
          <w:lang w:eastAsia="zh-TW"/>
        </w:rPr>
        <w:t>5</w:t>
      </w:r>
      <w:r w:rsidR="00A2465D" w:rsidRPr="00A2465D">
        <w:rPr>
          <w:rFonts w:ascii="Calibri Light" w:hAnsi="Calibri Light" w:cs="Calibri Light" w:hint="eastAsia"/>
          <w:sz w:val="24"/>
          <w:szCs w:val="24"/>
          <w:lang w:eastAsia="zh-TW"/>
        </w:rPr>
        <w:t>點。口頭</w:t>
      </w:r>
      <w:r w:rsidR="00A2465D">
        <w:rPr>
          <w:rFonts w:ascii="Calibri Light" w:hAnsi="Calibri Light" w:cs="Calibri Light" w:hint="eastAsia"/>
          <w:sz w:val="24"/>
          <w:szCs w:val="24"/>
          <w:lang w:eastAsia="zh-CN"/>
        </w:rPr>
        <w:t>意見</w:t>
      </w:r>
      <w:r w:rsidR="00A2465D" w:rsidRPr="00A2465D">
        <w:rPr>
          <w:rFonts w:ascii="Calibri Light" w:hAnsi="Calibri Light" w:cs="Calibri Light" w:hint="eastAsia"/>
          <w:sz w:val="24"/>
          <w:szCs w:val="24"/>
          <w:lang w:eastAsia="zh-TW"/>
        </w:rPr>
        <w:t>將</w:t>
      </w:r>
      <w:r w:rsidR="00A2465D">
        <w:rPr>
          <w:rFonts w:ascii="Calibri Light" w:hAnsi="Calibri Light" w:cs="Calibri Light" w:hint="eastAsia"/>
          <w:sz w:val="24"/>
          <w:szCs w:val="24"/>
          <w:lang w:eastAsia="zh-CN"/>
        </w:rPr>
        <w:t>可</w:t>
      </w:r>
      <w:r w:rsidR="00A2465D" w:rsidRPr="00A2465D">
        <w:rPr>
          <w:rFonts w:ascii="Calibri Light" w:hAnsi="Calibri Light" w:cs="Calibri Light" w:hint="eastAsia"/>
          <w:sz w:val="24"/>
          <w:szCs w:val="24"/>
          <w:lang w:eastAsia="zh-TW"/>
        </w:rPr>
        <w:t>在</w:t>
      </w:r>
      <w:r w:rsidR="00A2465D" w:rsidRPr="00A2465D">
        <w:rPr>
          <w:rFonts w:ascii="Calibri Light" w:hAnsi="Calibri Light" w:cs="Calibri Light" w:hint="eastAsia"/>
          <w:sz w:val="24"/>
          <w:szCs w:val="24"/>
          <w:lang w:eastAsia="zh-TW"/>
        </w:rPr>
        <w:t>2020</w:t>
      </w:r>
      <w:r w:rsidR="00A2465D" w:rsidRPr="00A2465D">
        <w:rPr>
          <w:rFonts w:ascii="Calibri Light" w:hAnsi="Calibri Light" w:cs="Calibri Light" w:hint="eastAsia"/>
          <w:sz w:val="24"/>
          <w:szCs w:val="24"/>
          <w:lang w:eastAsia="zh-TW"/>
        </w:rPr>
        <w:t>年</w:t>
      </w:r>
      <w:r w:rsidR="00A2465D" w:rsidRPr="00A2465D">
        <w:rPr>
          <w:rFonts w:ascii="Calibri Light" w:hAnsi="Calibri Light" w:cs="Calibri Light" w:hint="eastAsia"/>
          <w:sz w:val="24"/>
          <w:szCs w:val="24"/>
          <w:lang w:eastAsia="zh-TW"/>
        </w:rPr>
        <w:t>11</w:t>
      </w:r>
      <w:r w:rsidR="00A2465D" w:rsidRPr="00A2465D">
        <w:rPr>
          <w:rFonts w:ascii="Calibri Light" w:hAnsi="Calibri Light" w:cs="Calibri Light" w:hint="eastAsia"/>
          <w:sz w:val="24"/>
          <w:szCs w:val="24"/>
          <w:lang w:eastAsia="zh-TW"/>
        </w:rPr>
        <w:t>月</w:t>
      </w:r>
      <w:r w:rsidR="00A2465D">
        <w:rPr>
          <w:rFonts w:ascii="Calibri Light" w:hAnsi="Calibri Light" w:cs="Calibri Light" w:hint="eastAsia"/>
          <w:sz w:val="24"/>
          <w:szCs w:val="24"/>
          <w:lang w:eastAsia="zh-CN"/>
        </w:rPr>
        <w:t>4</w:t>
      </w:r>
      <w:r w:rsidR="00A2465D" w:rsidRPr="00A2465D">
        <w:rPr>
          <w:rFonts w:ascii="Calibri Light" w:hAnsi="Calibri Light" w:cs="Calibri Light" w:hint="eastAsia"/>
          <w:sz w:val="24"/>
          <w:szCs w:val="24"/>
          <w:lang w:eastAsia="zh-TW"/>
        </w:rPr>
        <w:t>日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的公開聽證會結束之前提出</w:t>
      </w:r>
      <w:r w:rsidR="00A2465D" w:rsidRPr="00A2465D">
        <w:rPr>
          <w:rFonts w:ascii="Calibri Light" w:hAnsi="Calibri Light" w:cs="Calibri Light" w:hint="eastAsia"/>
          <w:sz w:val="24"/>
          <w:szCs w:val="24"/>
          <w:lang w:eastAsia="zh-TW"/>
        </w:rPr>
        <w:t>。</w:t>
      </w:r>
    </w:p>
    <w:p w14:paraId="0E84A23F" w14:textId="239B13E8" w:rsidR="00FF41FA" w:rsidRDefault="00A44301" w:rsidP="00FF41FA">
      <w:pPr>
        <w:spacing w:line="320" w:lineRule="atLeast"/>
        <w:rPr>
          <w:rFonts w:ascii="Calibri Light" w:hAnsi="Calibri Light" w:cs="Calibri Light"/>
          <w:sz w:val="24"/>
          <w:szCs w:val="24"/>
          <w:lang w:eastAsia="zh-CN"/>
        </w:rPr>
      </w:pPr>
      <w:r w:rsidRPr="00A44301">
        <w:rPr>
          <w:rFonts w:ascii="Calibri Light" w:hAnsi="Calibri Light" w:cs="Calibri Light" w:hint="eastAsia"/>
          <w:sz w:val="24"/>
          <w:szCs w:val="24"/>
          <w:lang w:eastAsia="zh-CN"/>
        </w:rPr>
        <w:lastRenderedPageBreak/>
        <w:t>擬議的第</w:t>
      </w:r>
      <w:r w:rsidRPr="00A44301">
        <w:rPr>
          <w:rFonts w:ascii="Calibri Light" w:hAnsi="Calibri Light" w:cs="Calibri Light" w:hint="eastAsia"/>
          <w:sz w:val="24"/>
          <w:szCs w:val="24"/>
          <w:lang w:eastAsia="zh-CN"/>
        </w:rPr>
        <w:t>3801</w:t>
      </w:r>
      <w:r w:rsidRPr="00A44301">
        <w:rPr>
          <w:rFonts w:ascii="Calibri Light" w:hAnsi="Calibri Light" w:cs="Calibri Light" w:hint="eastAsia"/>
          <w:sz w:val="24"/>
          <w:szCs w:val="24"/>
          <w:lang w:eastAsia="zh-CN"/>
        </w:rPr>
        <w:t>號決議（修訂版）在以下網址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供</w:t>
      </w:r>
      <w:r w:rsidRPr="00A44301">
        <w:rPr>
          <w:rFonts w:ascii="Calibri Light" w:hAnsi="Calibri Light" w:cs="Calibri Light" w:hint="eastAsia"/>
          <w:sz w:val="24"/>
          <w:szCs w:val="24"/>
          <w:lang w:eastAsia="zh-CN"/>
        </w:rPr>
        <w:t>公眾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查閱</w:t>
      </w:r>
      <w:r w:rsidRPr="00A44301">
        <w:rPr>
          <w:rFonts w:ascii="Calibri Light" w:hAnsi="Calibri Light" w:cs="Calibri Light" w:hint="eastAsia"/>
          <w:sz w:val="24"/>
          <w:szCs w:val="24"/>
          <w:lang w:eastAsia="zh-CN"/>
        </w:rPr>
        <w:t>：</w:t>
      </w:r>
      <w:hyperlink r:id="rId8" w:history="1">
        <w:r w:rsidRPr="00AD768E">
          <w:rPr>
            <w:rStyle w:val="Hyperlink"/>
            <w:rFonts w:ascii="Calibri Light" w:hAnsi="Calibri Light" w:cs="Calibri Light"/>
            <w:sz w:val="24"/>
            <w:szCs w:val="24"/>
          </w:rPr>
          <w:t>https://mtc.ca.gov/whats-happening/events/public-hearings</w:t>
        </w:r>
      </w:hyperlink>
      <w:r w:rsidRPr="00A44301">
        <w:rPr>
          <w:rFonts w:ascii="Calibri Light" w:hAnsi="Calibri Light" w:cs="Calibri Light" w:hint="eastAsia"/>
          <w:sz w:val="24"/>
          <w:szCs w:val="24"/>
          <w:lang w:eastAsia="zh-CN"/>
        </w:rPr>
        <w:t>。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如果您需要</w:t>
      </w:r>
      <w:r w:rsidRPr="00A44301">
        <w:rPr>
          <w:rFonts w:ascii="Calibri Light" w:hAnsi="Calibri Light" w:cs="Calibri Light" w:hint="eastAsia"/>
          <w:sz w:val="24"/>
          <w:szCs w:val="24"/>
          <w:lang w:eastAsia="zh-CN"/>
        </w:rPr>
        <w:t>修訂和重述條例的印刷本，請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電郵至</w:t>
      </w:r>
      <w:hyperlink r:id="rId9" w:history="1">
        <w:r w:rsidR="00FF41FA" w:rsidRPr="00AD768E">
          <w:rPr>
            <w:rStyle w:val="Hyperlink"/>
            <w:rFonts w:ascii="Calibri Light" w:hAnsi="Calibri Light" w:cs="Calibri Light"/>
            <w:sz w:val="24"/>
            <w:szCs w:val="24"/>
            <w:lang w:eastAsia="zh-CN"/>
          </w:rPr>
          <w:t>info@bayareametro.gov</w:t>
        </w:r>
      </w:hyperlink>
      <w:r w:rsidRPr="00A44301">
        <w:rPr>
          <w:rFonts w:ascii="Calibri Light" w:hAnsi="Calibri Light" w:cs="Calibri Light" w:hint="eastAsia"/>
          <w:sz w:val="24"/>
          <w:szCs w:val="24"/>
          <w:lang w:eastAsia="zh-CN"/>
        </w:rPr>
        <w:t>，或致電</w:t>
      </w:r>
      <w:r w:rsidRPr="00A44301">
        <w:rPr>
          <w:rFonts w:ascii="Calibri Light" w:hAnsi="Calibri Light" w:cs="Calibri Light" w:hint="eastAsia"/>
          <w:sz w:val="24"/>
          <w:szCs w:val="24"/>
          <w:lang w:eastAsia="zh-CN"/>
        </w:rPr>
        <w:t>415-778-6757</w:t>
      </w:r>
      <w:r w:rsidRPr="00A44301">
        <w:rPr>
          <w:rFonts w:ascii="Calibri Light" w:hAnsi="Calibri Light" w:cs="Calibri Light" w:hint="eastAsia"/>
          <w:sz w:val="24"/>
          <w:szCs w:val="24"/>
          <w:lang w:eastAsia="zh-CN"/>
        </w:rPr>
        <w:t>，</w:t>
      </w:r>
      <w:r w:rsidR="00FF41FA">
        <w:rPr>
          <w:rFonts w:ascii="Calibri Light" w:hAnsi="Calibri Light" w:cs="Calibri Light" w:hint="eastAsia"/>
          <w:sz w:val="24"/>
          <w:szCs w:val="24"/>
          <w:lang w:eastAsia="zh-CN"/>
        </w:rPr>
        <w:t>我們</w:t>
      </w:r>
      <w:r w:rsidRPr="00A44301">
        <w:rPr>
          <w:rFonts w:ascii="Calibri Light" w:hAnsi="Calibri Light" w:cs="Calibri Light" w:hint="eastAsia"/>
          <w:sz w:val="24"/>
          <w:szCs w:val="24"/>
          <w:lang w:eastAsia="zh-CN"/>
        </w:rPr>
        <w:t>將郵寄給您。有關</w:t>
      </w:r>
      <w:r w:rsidRPr="00A44301">
        <w:rPr>
          <w:rFonts w:ascii="Calibri Light" w:hAnsi="Calibri Light" w:cs="Calibri Light" w:hint="eastAsia"/>
          <w:sz w:val="24"/>
          <w:szCs w:val="24"/>
          <w:lang w:eastAsia="zh-CN"/>
        </w:rPr>
        <w:t>RM2</w:t>
      </w:r>
      <w:r w:rsidRPr="00A44301">
        <w:rPr>
          <w:rFonts w:ascii="Calibri Light" w:hAnsi="Calibri Light" w:cs="Calibri Light" w:hint="eastAsia"/>
          <w:sz w:val="24"/>
          <w:szCs w:val="24"/>
          <w:lang w:eastAsia="zh-CN"/>
        </w:rPr>
        <w:t>的其他信息，請</w:t>
      </w:r>
      <w:r w:rsidR="00FF41FA">
        <w:rPr>
          <w:rFonts w:ascii="Calibri Light" w:hAnsi="Calibri Light" w:cs="Calibri Light" w:hint="eastAsia"/>
          <w:sz w:val="24"/>
          <w:szCs w:val="24"/>
          <w:lang w:eastAsia="zh-CN"/>
        </w:rPr>
        <w:t>查閱網站</w:t>
      </w:r>
      <w:r w:rsidRPr="00A44301">
        <w:rPr>
          <w:rFonts w:ascii="Calibri Light" w:hAnsi="Calibri Light" w:cs="Calibri Light" w:hint="eastAsia"/>
          <w:sz w:val="24"/>
          <w:szCs w:val="24"/>
          <w:lang w:eastAsia="zh-CN"/>
        </w:rPr>
        <w:t>：</w:t>
      </w:r>
      <w:hyperlink r:id="rId10" w:history="1">
        <w:r w:rsidR="00FF41FA" w:rsidRPr="00C54B2C">
          <w:rPr>
            <w:rStyle w:val="Hyperlink"/>
            <w:rFonts w:ascii="Calibri Light" w:hAnsi="Calibri Light" w:cs="Calibri Light"/>
            <w:sz w:val="24"/>
            <w:szCs w:val="24"/>
            <w:lang w:eastAsia="zh-CN"/>
          </w:rPr>
          <w:t>https://mtc.ca.gov/our-work/invest-protect/toll-funded-investments/regional-measure-2</w:t>
        </w:r>
      </w:hyperlink>
      <w:r w:rsidR="00C93BE6">
        <w:rPr>
          <w:rFonts w:ascii="Calibri Light" w:hAnsi="Calibri Light" w:cs="Calibri Light" w:hint="eastAsia"/>
          <w:sz w:val="24"/>
          <w:szCs w:val="24"/>
          <w:lang w:eastAsia="zh-CN"/>
        </w:rPr>
        <w:t>。</w:t>
      </w:r>
    </w:p>
    <w:p w14:paraId="24754287" w14:textId="6EEBEDA7" w:rsidR="00AD768E" w:rsidRDefault="00FF41FA" w:rsidP="00FF41FA">
      <w:pPr>
        <w:spacing w:line="320" w:lineRule="atLeast"/>
        <w:rPr>
          <w:rFonts w:ascii="Calibri Light" w:hAnsi="Calibri Light" w:cs="Calibri Light"/>
          <w:sz w:val="24"/>
          <w:szCs w:val="24"/>
          <w:lang w:eastAsia="zh-TW"/>
        </w:rPr>
      </w:pP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在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2020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年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12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月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9</w:t>
      </w:r>
      <w:r w:rsidR="00C93BE6">
        <w:rPr>
          <w:rFonts w:ascii="Calibri Light" w:hAnsi="Calibri Light" w:cs="Calibri Light" w:hint="eastAsia"/>
          <w:sz w:val="24"/>
          <w:szCs w:val="24"/>
          <w:lang w:eastAsia="zh-TW"/>
        </w:rPr>
        <w:t>日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舉行的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規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劃和分配委員會</w:t>
      </w:r>
      <w:r w:rsidR="00C93BE6">
        <w:rPr>
          <w:rFonts w:ascii="Calibri Light" w:hAnsi="Calibri Light" w:cs="Calibri Light" w:hint="eastAsia"/>
          <w:sz w:val="24"/>
          <w:szCs w:val="24"/>
          <w:lang w:eastAsia="zh-CN"/>
        </w:rPr>
        <w:t>定期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會議上，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MTC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工作人員將報告收到的公眾意見，委員會將</w:t>
      </w:r>
      <w:r w:rsidR="00C93BE6">
        <w:rPr>
          <w:rFonts w:ascii="Calibri Light" w:hAnsi="Calibri Light" w:cs="Calibri Light" w:hint="eastAsia"/>
          <w:sz w:val="24"/>
          <w:szCs w:val="24"/>
          <w:lang w:eastAsia="zh-CN"/>
        </w:rPr>
        <w:t>向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MTC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委員會</w:t>
      </w:r>
      <w:r w:rsidR="00F46AF1">
        <w:rPr>
          <w:rFonts w:ascii="Calibri Light" w:hAnsi="Calibri Light" w:cs="Calibri Light" w:hint="eastAsia"/>
          <w:sz w:val="24"/>
          <w:szCs w:val="24"/>
          <w:lang w:eastAsia="zh-CN"/>
        </w:rPr>
        <w:t>提交建議，</w:t>
      </w:r>
      <w:r>
        <w:rPr>
          <w:rFonts w:ascii="Calibri Light" w:hAnsi="Calibri Light" w:cs="Calibri Light" w:hint="eastAsia"/>
          <w:sz w:val="24"/>
          <w:szCs w:val="24"/>
          <w:lang w:eastAsia="zh-CN"/>
        </w:rPr>
        <w:t>以</w:t>
      </w:r>
      <w:r w:rsidR="00F46AF1">
        <w:rPr>
          <w:rFonts w:ascii="Calibri Light" w:hAnsi="Calibri Light" w:cs="Calibri Light" w:hint="eastAsia"/>
          <w:sz w:val="24"/>
          <w:szCs w:val="24"/>
          <w:lang w:eastAsia="zh-CN"/>
        </w:rPr>
        <w:t>便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採取最終行動。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MTC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委員會將在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2020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年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12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月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16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日</w:t>
      </w:r>
      <w:r w:rsidR="00C93BE6">
        <w:rPr>
          <w:rFonts w:ascii="Calibri Light" w:hAnsi="Calibri Light" w:cs="Calibri Light" w:hint="eastAsia"/>
          <w:sz w:val="24"/>
          <w:szCs w:val="24"/>
          <w:lang w:eastAsia="zh-CN"/>
        </w:rPr>
        <w:t>的</w:t>
      </w:r>
      <w:r w:rsidR="00F46AF1">
        <w:rPr>
          <w:rFonts w:ascii="Calibri Light" w:hAnsi="Calibri Light" w:cs="Calibri Light" w:hint="eastAsia"/>
          <w:sz w:val="24"/>
          <w:szCs w:val="24"/>
          <w:lang w:eastAsia="zh-CN"/>
        </w:rPr>
        <w:t>委員會</w:t>
      </w:r>
      <w:r w:rsidR="00C93BE6">
        <w:rPr>
          <w:rFonts w:ascii="Calibri Light" w:hAnsi="Calibri Light" w:cs="Calibri Light" w:hint="eastAsia"/>
          <w:sz w:val="24"/>
          <w:szCs w:val="24"/>
          <w:lang w:eastAsia="zh-TW"/>
        </w:rPr>
        <w:t>會議上</w:t>
      </w:r>
      <w:r w:rsidR="00F46AF1">
        <w:rPr>
          <w:rFonts w:ascii="Calibri Light" w:hAnsi="Calibri Light" w:cs="Calibri Light" w:hint="eastAsia"/>
          <w:sz w:val="24"/>
          <w:szCs w:val="24"/>
          <w:lang w:eastAsia="zh-CN"/>
        </w:rPr>
        <w:t>審議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擬議的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RM2</w:t>
      </w:r>
      <w:r w:rsidR="00C93BE6">
        <w:rPr>
          <w:rFonts w:ascii="Calibri Light" w:hAnsi="Calibri Light" w:cs="Calibri Light" w:hint="eastAsia"/>
          <w:sz w:val="24"/>
          <w:szCs w:val="24"/>
          <w:lang w:eastAsia="zh-CN"/>
        </w:rPr>
        <w:t>資金</w:t>
      </w:r>
      <w:r w:rsidR="00C93BE6">
        <w:rPr>
          <w:rFonts w:ascii="Calibri Light" w:hAnsi="Calibri Light" w:cs="Calibri Light" w:hint="eastAsia"/>
          <w:sz w:val="24"/>
          <w:szCs w:val="24"/>
          <w:lang w:eastAsia="zh-TW"/>
        </w:rPr>
        <w:t>變</w:t>
      </w:r>
      <w:r w:rsidR="00C93BE6">
        <w:rPr>
          <w:rFonts w:ascii="Calibri Light" w:hAnsi="Calibri Light" w:cs="Calibri Light" w:hint="eastAsia"/>
          <w:sz w:val="24"/>
          <w:szCs w:val="24"/>
          <w:lang w:eastAsia="zh-CN"/>
        </w:rPr>
        <w:t>動</w:t>
      </w:r>
      <w:r w:rsidRPr="00FF41FA">
        <w:rPr>
          <w:rFonts w:ascii="Calibri Light" w:hAnsi="Calibri Light" w:cs="Calibri Light" w:hint="eastAsia"/>
          <w:sz w:val="24"/>
          <w:szCs w:val="24"/>
          <w:lang w:eastAsia="zh-TW"/>
        </w:rPr>
        <w:t>。</w:t>
      </w:r>
    </w:p>
    <w:p w14:paraId="336C331B" w14:textId="77777777" w:rsidR="00833E0C" w:rsidRPr="00C17306" w:rsidRDefault="00833E0C" w:rsidP="00833E0C">
      <w:pPr>
        <w:pStyle w:val="xxxxxxxxmsoplaintext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201F1E"/>
          <w:szCs w:val="22"/>
        </w:rPr>
      </w:pPr>
      <w:r w:rsidRPr="00C17306">
        <w:rPr>
          <w:rFonts w:ascii="Calibri Light" w:hAnsi="Calibri Light" w:cs="Calibri Light"/>
          <w:color w:val="201F1E"/>
          <w:szCs w:val="22"/>
        </w:rPr>
        <w:t>Do you need an interpreter or any other assistance to participate? Please call 415-778-6757. We require at least three working days’ notice to accommodate interpreter requests. For TDD or hearing impaired, call 711, California Relay Service, or 1-800-735-2929 (TTY), 1-800-735-2922 (voice) and ask to be relayed to 415-778-6700.</w:t>
      </w:r>
    </w:p>
    <w:p w14:paraId="58F15412" w14:textId="77777777" w:rsidR="00833E0C" w:rsidRPr="00C17306" w:rsidRDefault="00833E0C" w:rsidP="00833E0C">
      <w:pPr>
        <w:pStyle w:val="xxxxxxxxmsoplaintext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201F1E"/>
          <w:szCs w:val="22"/>
        </w:rPr>
      </w:pPr>
      <w:r w:rsidRPr="00C17306">
        <w:rPr>
          <w:rFonts w:ascii="Calibri Light" w:hAnsi="Calibri Light" w:cs="Calibri Light"/>
          <w:color w:val="201F1E"/>
          <w:szCs w:val="22"/>
        </w:rPr>
        <w:t> </w:t>
      </w:r>
    </w:p>
    <w:p w14:paraId="3D331865" w14:textId="77777777" w:rsidR="00833E0C" w:rsidRPr="00C17306" w:rsidRDefault="00833E0C" w:rsidP="00833E0C">
      <w:pPr>
        <w:pStyle w:val="xxxxxxxxmsoplaintext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201F1E"/>
          <w:szCs w:val="22"/>
          <w:lang w:val="es-US"/>
        </w:rPr>
      </w:pPr>
      <w:r w:rsidRPr="00C17306">
        <w:rPr>
          <w:rFonts w:ascii="Calibri Light" w:hAnsi="Calibri Light" w:cs="Calibri Light"/>
          <w:color w:val="201F1E"/>
          <w:szCs w:val="22"/>
          <w:lang w:val="es-US"/>
        </w:rPr>
        <w:t>¿Necesita un intérprete u otra asistencia para participar? Por favor llame al 415-778-6757. Solicitamos tres días hábiles para poder coordinar servicios de interprete. Para servicios de TDD o para sordomudos, favor de llamar al 711 al Servicio de Retransmisión de California o al 1-800-735-2929 (para TTY) o al 1-800-735-2922 (para voz) y pida que lo conecten al 415-778-6700.</w:t>
      </w:r>
    </w:p>
    <w:p w14:paraId="6C3BBD12" w14:textId="77777777" w:rsidR="00833E0C" w:rsidRPr="00C17306" w:rsidRDefault="00833E0C" w:rsidP="00833E0C">
      <w:pPr>
        <w:pStyle w:val="xxxxxxxxmsoplaintext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201F1E"/>
          <w:szCs w:val="22"/>
          <w:lang w:val="es-US"/>
        </w:rPr>
      </w:pPr>
      <w:r w:rsidRPr="00C17306">
        <w:rPr>
          <w:rFonts w:ascii="Calibri Light" w:hAnsi="Calibri Light" w:cs="Calibri Light"/>
          <w:color w:val="201F1E"/>
          <w:szCs w:val="22"/>
          <w:lang w:val="es-US"/>
        </w:rPr>
        <w:t> </w:t>
      </w:r>
    </w:p>
    <w:p w14:paraId="4AD14856" w14:textId="77777777" w:rsidR="00833E0C" w:rsidRPr="00C17306" w:rsidRDefault="00833E0C" w:rsidP="00833E0C">
      <w:pPr>
        <w:spacing w:line="320" w:lineRule="atLeast"/>
        <w:rPr>
          <w:rFonts w:ascii="Calibri Light" w:hAnsi="Calibri Light" w:cs="Calibri Light"/>
          <w:sz w:val="24"/>
          <w:szCs w:val="24"/>
          <w:lang w:eastAsia="zh-TW"/>
        </w:rPr>
      </w:pPr>
      <w:r w:rsidRPr="00C17306">
        <w:rPr>
          <w:rFonts w:ascii="Calibri Light" w:hAnsi="Calibri Light" w:cs="Calibri Light"/>
          <w:sz w:val="24"/>
          <w:szCs w:val="24"/>
          <w:lang w:eastAsia="zh-TW"/>
        </w:rPr>
        <w:t>您是否需要翻譯員或任何其他幫助才能參加呢？請提前三天致電</w:t>
      </w:r>
      <w:r w:rsidRPr="00C17306">
        <w:rPr>
          <w:rFonts w:ascii="Calibri Light" w:hAnsi="Calibri Light" w:cs="Calibri Light"/>
          <w:sz w:val="24"/>
          <w:szCs w:val="24"/>
          <w:lang w:eastAsia="zh-TW"/>
        </w:rPr>
        <w:t>415-778-6757. </w:t>
      </w:r>
      <w:r w:rsidRPr="00C17306">
        <w:rPr>
          <w:rFonts w:ascii="Calibri Light" w:hAnsi="Calibri Light" w:cs="Calibri Light"/>
          <w:sz w:val="24"/>
          <w:szCs w:val="24"/>
          <w:lang w:eastAsia="zh-TW"/>
        </w:rPr>
        <w:t>有聽覺或者语言障碍的人士</w:t>
      </w:r>
      <w:r w:rsidRPr="00C17306">
        <w:rPr>
          <w:rFonts w:ascii="Calibri Light" w:hAnsi="Calibri Light" w:cs="Calibri Light"/>
          <w:sz w:val="24"/>
          <w:szCs w:val="24"/>
          <w:lang w:eastAsia="zh-TW"/>
        </w:rPr>
        <w:t>, </w:t>
      </w:r>
      <w:r w:rsidRPr="00C17306">
        <w:rPr>
          <w:rFonts w:ascii="Calibri Light" w:hAnsi="Calibri Light" w:cs="Calibri Light"/>
          <w:sz w:val="24"/>
          <w:szCs w:val="24"/>
          <w:lang w:eastAsia="zh-TW"/>
        </w:rPr>
        <w:t>请打电话到</w:t>
      </w:r>
      <w:r w:rsidRPr="00C17306">
        <w:rPr>
          <w:rFonts w:ascii="Calibri Light" w:hAnsi="Calibri Light" w:cs="Calibri Light"/>
          <w:sz w:val="24"/>
          <w:szCs w:val="24"/>
          <w:lang w:eastAsia="zh-TW"/>
        </w:rPr>
        <w:t>711, </w:t>
      </w:r>
      <w:r w:rsidRPr="00C17306">
        <w:rPr>
          <w:rFonts w:ascii="Calibri Light" w:hAnsi="Calibri Light" w:cs="Calibri Light"/>
          <w:sz w:val="24"/>
          <w:szCs w:val="24"/>
          <w:lang w:eastAsia="zh-TW"/>
        </w:rPr>
        <w:t>加州传达服务</w:t>
      </w:r>
      <w:r w:rsidRPr="00C17306">
        <w:rPr>
          <w:rFonts w:ascii="Calibri Light" w:hAnsi="Calibri Light" w:cs="Calibri Light"/>
          <w:sz w:val="24"/>
          <w:szCs w:val="24"/>
          <w:lang w:eastAsia="zh-TW"/>
        </w:rPr>
        <w:t>. </w:t>
      </w:r>
      <w:r w:rsidRPr="00C17306">
        <w:rPr>
          <w:rFonts w:ascii="Calibri Light" w:hAnsi="Calibri Light" w:cs="Calibri Light"/>
          <w:sz w:val="24"/>
          <w:szCs w:val="24"/>
          <w:lang w:eastAsia="zh-TW"/>
        </w:rPr>
        <w:t>电传打字机的联系号码是</w:t>
      </w:r>
      <w:r w:rsidRPr="00C17306">
        <w:rPr>
          <w:rFonts w:ascii="Calibri Light" w:hAnsi="Calibri Light" w:cs="Calibri Light"/>
          <w:sz w:val="24"/>
          <w:szCs w:val="24"/>
          <w:lang w:eastAsia="zh-TW"/>
        </w:rPr>
        <w:t>1-800-735-2929, </w:t>
      </w:r>
      <w:r w:rsidRPr="00C17306">
        <w:rPr>
          <w:rFonts w:ascii="Calibri Light" w:hAnsi="Calibri Light" w:cs="Calibri Light"/>
          <w:sz w:val="24"/>
          <w:szCs w:val="24"/>
          <w:lang w:eastAsia="zh-TW"/>
        </w:rPr>
        <w:t>需要语音服务可以打电话到</w:t>
      </w:r>
      <w:r w:rsidRPr="00C17306">
        <w:rPr>
          <w:rFonts w:ascii="Calibri Light" w:hAnsi="Calibri Light" w:cs="Calibri Light"/>
          <w:sz w:val="24"/>
          <w:szCs w:val="24"/>
          <w:lang w:eastAsia="zh-TW"/>
        </w:rPr>
        <w:t>1-800-735-2922, </w:t>
      </w:r>
      <w:r w:rsidRPr="00C17306">
        <w:rPr>
          <w:rFonts w:ascii="Calibri Light" w:hAnsi="Calibri Light" w:cs="Calibri Light"/>
          <w:sz w:val="24"/>
          <w:szCs w:val="24"/>
          <w:lang w:eastAsia="zh-TW"/>
        </w:rPr>
        <w:t>然后要求传达到</w:t>
      </w:r>
      <w:r w:rsidRPr="00C17306">
        <w:rPr>
          <w:rFonts w:ascii="Calibri Light" w:hAnsi="Calibri Light" w:cs="Calibri Light"/>
          <w:sz w:val="24"/>
          <w:szCs w:val="24"/>
          <w:lang w:eastAsia="zh-TW"/>
        </w:rPr>
        <w:t> 415-778-6700.</w:t>
      </w:r>
    </w:p>
    <w:p w14:paraId="59D0DB30" w14:textId="77777777" w:rsidR="00833E0C" w:rsidRPr="00C17306" w:rsidRDefault="00833E0C" w:rsidP="00833E0C">
      <w:pPr>
        <w:spacing w:after="0"/>
        <w:ind w:firstLine="720"/>
        <w:rPr>
          <w:rFonts w:ascii="Calibri Light" w:hAnsi="Calibri Light" w:cs="Calibri Light"/>
          <w:sz w:val="24"/>
          <w:szCs w:val="24"/>
          <w:lang w:val="es-US" w:eastAsia="zh-TW"/>
        </w:rPr>
      </w:pPr>
    </w:p>
    <w:p w14:paraId="3C75B95F" w14:textId="77777777" w:rsidR="00833E0C" w:rsidRPr="00C17306" w:rsidRDefault="00833E0C" w:rsidP="00833E0C">
      <w:pPr>
        <w:spacing w:after="0"/>
        <w:ind w:firstLine="720"/>
        <w:jc w:val="center"/>
        <w:rPr>
          <w:rFonts w:ascii="Calibri Light" w:hAnsi="Calibri Light" w:cs="Calibri Light"/>
          <w:sz w:val="24"/>
          <w:szCs w:val="24"/>
        </w:rPr>
      </w:pPr>
      <w:r w:rsidRPr="00C17306">
        <w:rPr>
          <w:rFonts w:ascii="Calibri Light" w:hAnsi="Calibri Light" w:cs="Calibri Light"/>
          <w:sz w:val="24"/>
          <w:szCs w:val="24"/>
        </w:rPr>
        <w:t># # #</w:t>
      </w:r>
    </w:p>
    <w:p w14:paraId="0B5551CC" w14:textId="77777777" w:rsidR="00833E0C" w:rsidRPr="00017ECA" w:rsidRDefault="00833E0C" w:rsidP="00833E0C">
      <w:pPr>
        <w:spacing w:after="0"/>
        <w:ind w:firstLine="720"/>
        <w:rPr>
          <w:rFonts w:ascii="Calibri Light" w:hAnsi="Calibri Light" w:cs="Calibri Light"/>
          <w:sz w:val="24"/>
          <w:szCs w:val="24"/>
          <w:highlight w:val="yellow"/>
        </w:rPr>
      </w:pPr>
    </w:p>
    <w:p w14:paraId="632FC23E" w14:textId="77777777" w:rsidR="00833E0C" w:rsidRPr="00096057" w:rsidRDefault="00833E0C" w:rsidP="00833E0C">
      <w:pPr>
        <w:spacing w:after="0"/>
        <w:ind w:firstLine="720"/>
        <w:rPr>
          <w:rFonts w:ascii="Calibri Light" w:hAnsi="Calibri Light" w:cs="Calibri Light"/>
          <w:sz w:val="24"/>
          <w:szCs w:val="24"/>
        </w:rPr>
      </w:pPr>
    </w:p>
    <w:p w14:paraId="3A3BBB23" w14:textId="77777777" w:rsidR="00833E0C" w:rsidRPr="00CE14A7" w:rsidRDefault="00833E0C" w:rsidP="00833E0C">
      <w:pPr>
        <w:spacing w:after="0"/>
        <w:rPr>
          <w:rFonts w:ascii="Calibri Light" w:hAnsi="Calibri Light" w:cs="Calibri Light"/>
          <w:sz w:val="20"/>
          <w:szCs w:val="24"/>
        </w:rPr>
      </w:pPr>
      <w:r w:rsidRPr="00096057">
        <w:rPr>
          <w:rFonts w:ascii="Calibri Light" w:hAnsi="Calibri Light" w:cs="Calibri Light"/>
          <w:sz w:val="20"/>
          <w:szCs w:val="24"/>
        </w:rPr>
        <w:fldChar w:fldCharType="begin"/>
      </w:r>
      <w:r w:rsidRPr="00096057">
        <w:rPr>
          <w:rFonts w:ascii="Calibri Light" w:hAnsi="Calibri Light" w:cs="Calibri Light"/>
          <w:sz w:val="20"/>
          <w:szCs w:val="24"/>
        </w:rPr>
        <w:instrText xml:space="preserve"> FILENAME  \p  \* MERGEFORMAT </w:instrText>
      </w:r>
      <w:r w:rsidRPr="00096057">
        <w:rPr>
          <w:rFonts w:ascii="Calibri Light" w:hAnsi="Calibri Light" w:cs="Calibri Light"/>
          <w:sz w:val="20"/>
          <w:szCs w:val="24"/>
        </w:rPr>
        <w:fldChar w:fldCharType="separate"/>
      </w:r>
      <w:r w:rsidR="00096057">
        <w:rPr>
          <w:rFonts w:ascii="Calibri Light" w:hAnsi="Calibri Light" w:cs="Calibri Light"/>
          <w:noProof/>
          <w:sz w:val="20"/>
          <w:szCs w:val="24"/>
        </w:rPr>
        <w:t>J:\SECTION\LPA\PUBLIC INFO-SHARE\Legal NoticesPublic Hearings\RM2 Public Hearings\2020 RM2 Projects\Legal Notice\FINAL_2020 RM2 Legal Notice_10.25.20_Chinese.docx</w:t>
      </w:r>
      <w:r w:rsidRPr="00096057">
        <w:rPr>
          <w:rFonts w:ascii="Calibri Light" w:hAnsi="Calibri Light" w:cs="Calibri Light"/>
          <w:sz w:val="20"/>
          <w:szCs w:val="24"/>
        </w:rPr>
        <w:fldChar w:fldCharType="end"/>
      </w:r>
      <w:bookmarkStart w:id="0" w:name="_GoBack"/>
      <w:bookmarkEnd w:id="0"/>
    </w:p>
    <w:p w14:paraId="6C0914B4" w14:textId="77777777" w:rsidR="00833E0C" w:rsidRPr="00AD768E" w:rsidRDefault="00833E0C" w:rsidP="00FF41FA">
      <w:pPr>
        <w:spacing w:line="320" w:lineRule="atLeast"/>
        <w:rPr>
          <w:rFonts w:ascii="Calibri Light" w:hAnsi="Calibri Light" w:cs="Calibri Light"/>
          <w:sz w:val="24"/>
          <w:szCs w:val="24"/>
          <w:lang w:eastAsia="zh-TW"/>
        </w:rPr>
      </w:pPr>
    </w:p>
    <w:sectPr w:rsidR="00833E0C" w:rsidRPr="00AD768E" w:rsidSect="000E5CF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15CF4" w14:textId="77777777" w:rsidR="00B325A6" w:rsidRDefault="00B325A6" w:rsidP="00DA6538">
      <w:pPr>
        <w:spacing w:after="0" w:line="240" w:lineRule="auto"/>
      </w:pPr>
      <w:r>
        <w:separator/>
      </w:r>
    </w:p>
  </w:endnote>
  <w:endnote w:type="continuationSeparator" w:id="0">
    <w:p w14:paraId="7B237AA5" w14:textId="77777777" w:rsidR="00B325A6" w:rsidRDefault="00B325A6" w:rsidP="00DA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0352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996C5" w14:textId="77777777" w:rsidR="00A741D3" w:rsidRDefault="00A741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0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2A0079" w14:textId="77777777" w:rsidR="00A741D3" w:rsidRDefault="00A741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7C7A0" w14:textId="77777777" w:rsidR="00B325A6" w:rsidRDefault="00B325A6" w:rsidP="00DA6538">
      <w:pPr>
        <w:spacing w:after="0" w:line="240" w:lineRule="auto"/>
      </w:pPr>
      <w:r>
        <w:separator/>
      </w:r>
    </w:p>
  </w:footnote>
  <w:footnote w:type="continuationSeparator" w:id="0">
    <w:p w14:paraId="009D5AF6" w14:textId="77777777" w:rsidR="00B325A6" w:rsidRDefault="00B325A6" w:rsidP="00DA6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F7381"/>
    <w:multiLevelType w:val="hybridMultilevel"/>
    <w:tmpl w:val="89727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25"/>
    <w:rsid w:val="00017ECA"/>
    <w:rsid w:val="00035C80"/>
    <w:rsid w:val="00051354"/>
    <w:rsid w:val="00051AE1"/>
    <w:rsid w:val="00056372"/>
    <w:rsid w:val="00066E4B"/>
    <w:rsid w:val="000866AE"/>
    <w:rsid w:val="00096057"/>
    <w:rsid w:val="000D76F3"/>
    <w:rsid w:val="000E5CFF"/>
    <w:rsid w:val="000F14C6"/>
    <w:rsid w:val="00112A53"/>
    <w:rsid w:val="001214A6"/>
    <w:rsid w:val="001300D3"/>
    <w:rsid w:val="0013140E"/>
    <w:rsid w:val="00152085"/>
    <w:rsid w:val="00153D2E"/>
    <w:rsid w:val="001562D7"/>
    <w:rsid w:val="0016594A"/>
    <w:rsid w:val="001840C4"/>
    <w:rsid w:val="001A4217"/>
    <w:rsid w:val="001B7826"/>
    <w:rsid w:val="001C1B7E"/>
    <w:rsid w:val="001C1F59"/>
    <w:rsid w:val="001C22DE"/>
    <w:rsid w:val="001C395D"/>
    <w:rsid w:val="001E09C6"/>
    <w:rsid w:val="001F7818"/>
    <w:rsid w:val="00201F4C"/>
    <w:rsid w:val="00260E66"/>
    <w:rsid w:val="00266830"/>
    <w:rsid w:val="00270FC5"/>
    <w:rsid w:val="00281C5D"/>
    <w:rsid w:val="002866DA"/>
    <w:rsid w:val="00290BF1"/>
    <w:rsid w:val="00297C16"/>
    <w:rsid w:val="002A1F9A"/>
    <w:rsid w:val="002A6609"/>
    <w:rsid w:val="002B16D8"/>
    <w:rsid w:val="002B2B36"/>
    <w:rsid w:val="002C362A"/>
    <w:rsid w:val="003035B5"/>
    <w:rsid w:val="003068A6"/>
    <w:rsid w:val="003703F2"/>
    <w:rsid w:val="003732F6"/>
    <w:rsid w:val="00374301"/>
    <w:rsid w:val="00385EB6"/>
    <w:rsid w:val="00386AF8"/>
    <w:rsid w:val="003916AE"/>
    <w:rsid w:val="003D718A"/>
    <w:rsid w:val="00414429"/>
    <w:rsid w:val="00416F91"/>
    <w:rsid w:val="004227E0"/>
    <w:rsid w:val="00436957"/>
    <w:rsid w:val="00443AC7"/>
    <w:rsid w:val="00446D2A"/>
    <w:rsid w:val="004801A8"/>
    <w:rsid w:val="00491333"/>
    <w:rsid w:val="004954D2"/>
    <w:rsid w:val="004A0790"/>
    <w:rsid w:val="004B3861"/>
    <w:rsid w:val="004C4485"/>
    <w:rsid w:val="004E24ED"/>
    <w:rsid w:val="004F51AC"/>
    <w:rsid w:val="00511E01"/>
    <w:rsid w:val="00526628"/>
    <w:rsid w:val="005415F2"/>
    <w:rsid w:val="00543EE8"/>
    <w:rsid w:val="00577925"/>
    <w:rsid w:val="00590099"/>
    <w:rsid w:val="005A6D26"/>
    <w:rsid w:val="005C1200"/>
    <w:rsid w:val="005C5DCF"/>
    <w:rsid w:val="005D532E"/>
    <w:rsid w:val="005F2E4D"/>
    <w:rsid w:val="005F753E"/>
    <w:rsid w:val="006016D4"/>
    <w:rsid w:val="006062E7"/>
    <w:rsid w:val="00614910"/>
    <w:rsid w:val="00627AD4"/>
    <w:rsid w:val="00664380"/>
    <w:rsid w:val="0068470F"/>
    <w:rsid w:val="00692CA1"/>
    <w:rsid w:val="006934DD"/>
    <w:rsid w:val="006B1C6B"/>
    <w:rsid w:val="006D5855"/>
    <w:rsid w:val="007106FE"/>
    <w:rsid w:val="00737EBB"/>
    <w:rsid w:val="00741C76"/>
    <w:rsid w:val="00744501"/>
    <w:rsid w:val="00746A00"/>
    <w:rsid w:val="00785964"/>
    <w:rsid w:val="007A1111"/>
    <w:rsid w:val="007C28EA"/>
    <w:rsid w:val="007E02DA"/>
    <w:rsid w:val="007F1D4C"/>
    <w:rsid w:val="007F43E1"/>
    <w:rsid w:val="008256F5"/>
    <w:rsid w:val="00833E0C"/>
    <w:rsid w:val="00845085"/>
    <w:rsid w:val="0085538E"/>
    <w:rsid w:val="008A35BD"/>
    <w:rsid w:val="008A64CB"/>
    <w:rsid w:val="008B236B"/>
    <w:rsid w:val="008E6D40"/>
    <w:rsid w:val="008F2817"/>
    <w:rsid w:val="00923321"/>
    <w:rsid w:val="00945457"/>
    <w:rsid w:val="00947B33"/>
    <w:rsid w:val="00952AE3"/>
    <w:rsid w:val="0095637C"/>
    <w:rsid w:val="00994436"/>
    <w:rsid w:val="009B0090"/>
    <w:rsid w:val="009B3CA5"/>
    <w:rsid w:val="009B65E4"/>
    <w:rsid w:val="009C0765"/>
    <w:rsid w:val="009C1E1F"/>
    <w:rsid w:val="009F53F5"/>
    <w:rsid w:val="009F5A8D"/>
    <w:rsid w:val="00A03E05"/>
    <w:rsid w:val="00A2465D"/>
    <w:rsid w:val="00A30BE5"/>
    <w:rsid w:val="00A330AE"/>
    <w:rsid w:val="00A3335E"/>
    <w:rsid w:val="00A44301"/>
    <w:rsid w:val="00A52BB1"/>
    <w:rsid w:val="00A626C4"/>
    <w:rsid w:val="00A72515"/>
    <w:rsid w:val="00A741D3"/>
    <w:rsid w:val="00A77E3F"/>
    <w:rsid w:val="00AA6C12"/>
    <w:rsid w:val="00AB41B5"/>
    <w:rsid w:val="00AD3853"/>
    <w:rsid w:val="00AD768E"/>
    <w:rsid w:val="00B12F4C"/>
    <w:rsid w:val="00B30373"/>
    <w:rsid w:val="00B325A6"/>
    <w:rsid w:val="00B32B43"/>
    <w:rsid w:val="00B46E49"/>
    <w:rsid w:val="00B5568B"/>
    <w:rsid w:val="00B57325"/>
    <w:rsid w:val="00B655F9"/>
    <w:rsid w:val="00B767A8"/>
    <w:rsid w:val="00B95A63"/>
    <w:rsid w:val="00BB19CF"/>
    <w:rsid w:val="00BD037D"/>
    <w:rsid w:val="00BD3163"/>
    <w:rsid w:val="00BD5EB3"/>
    <w:rsid w:val="00BD7E8A"/>
    <w:rsid w:val="00C01EEE"/>
    <w:rsid w:val="00C14BD5"/>
    <w:rsid w:val="00C17306"/>
    <w:rsid w:val="00C23F7C"/>
    <w:rsid w:val="00C31580"/>
    <w:rsid w:val="00C347BB"/>
    <w:rsid w:val="00C47277"/>
    <w:rsid w:val="00C5219C"/>
    <w:rsid w:val="00C56409"/>
    <w:rsid w:val="00C63522"/>
    <w:rsid w:val="00C644F7"/>
    <w:rsid w:val="00C857BA"/>
    <w:rsid w:val="00C935B4"/>
    <w:rsid w:val="00C93969"/>
    <w:rsid w:val="00C93BE6"/>
    <w:rsid w:val="00CA37A1"/>
    <w:rsid w:val="00CC3CEF"/>
    <w:rsid w:val="00CE14A7"/>
    <w:rsid w:val="00CE76C5"/>
    <w:rsid w:val="00CF5DBC"/>
    <w:rsid w:val="00D02FB2"/>
    <w:rsid w:val="00D17E12"/>
    <w:rsid w:val="00D2625E"/>
    <w:rsid w:val="00D50BAB"/>
    <w:rsid w:val="00D5493F"/>
    <w:rsid w:val="00D654DD"/>
    <w:rsid w:val="00D73917"/>
    <w:rsid w:val="00D7554C"/>
    <w:rsid w:val="00D75C19"/>
    <w:rsid w:val="00D87200"/>
    <w:rsid w:val="00DA6538"/>
    <w:rsid w:val="00DB0CB0"/>
    <w:rsid w:val="00DE569B"/>
    <w:rsid w:val="00DE7E0D"/>
    <w:rsid w:val="00DF0B3C"/>
    <w:rsid w:val="00E05189"/>
    <w:rsid w:val="00E1457A"/>
    <w:rsid w:val="00E16FEE"/>
    <w:rsid w:val="00E31EC7"/>
    <w:rsid w:val="00E41581"/>
    <w:rsid w:val="00E613A1"/>
    <w:rsid w:val="00E636DC"/>
    <w:rsid w:val="00E668C4"/>
    <w:rsid w:val="00E70999"/>
    <w:rsid w:val="00E77FE1"/>
    <w:rsid w:val="00EA012F"/>
    <w:rsid w:val="00EA71FC"/>
    <w:rsid w:val="00EC4020"/>
    <w:rsid w:val="00ED2D78"/>
    <w:rsid w:val="00ED2EDA"/>
    <w:rsid w:val="00EE1B21"/>
    <w:rsid w:val="00EE22F3"/>
    <w:rsid w:val="00EF5725"/>
    <w:rsid w:val="00EF7E0A"/>
    <w:rsid w:val="00F11585"/>
    <w:rsid w:val="00F2058A"/>
    <w:rsid w:val="00F21843"/>
    <w:rsid w:val="00F374C1"/>
    <w:rsid w:val="00F457AF"/>
    <w:rsid w:val="00F46AF1"/>
    <w:rsid w:val="00F567F9"/>
    <w:rsid w:val="00F64480"/>
    <w:rsid w:val="00F85C11"/>
    <w:rsid w:val="00F9429A"/>
    <w:rsid w:val="00FB09E9"/>
    <w:rsid w:val="00FB75BE"/>
    <w:rsid w:val="00FC4F5A"/>
    <w:rsid w:val="00FD75C4"/>
    <w:rsid w:val="00FF2F37"/>
    <w:rsid w:val="00FF41FA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F180"/>
  <w15:docId w15:val="{ED4A2A81-F52A-431B-946D-C9D90C43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85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538"/>
  </w:style>
  <w:style w:type="paragraph" w:styleId="Footer">
    <w:name w:val="footer"/>
    <w:basedOn w:val="Normal"/>
    <w:link w:val="FooterChar"/>
    <w:uiPriority w:val="99"/>
    <w:unhideWhenUsed/>
    <w:rsid w:val="00DA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538"/>
  </w:style>
  <w:style w:type="paragraph" w:styleId="ListParagraph">
    <w:name w:val="List Paragraph"/>
    <w:basedOn w:val="Normal"/>
    <w:uiPriority w:val="34"/>
    <w:qFormat/>
    <w:rsid w:val="003068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7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2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200"/>
    <w:rPr>
      <w:b/>
      <w:bCs/>
      <w:sz w:val="20"/>
      <w:szCs w:val="20"/>
    </w:rPr>
  </w:style>
  <w:style w:type="paragraph" w:customStyle="1" w:styleId="Body">
    <w:name w:val="Body"/>
    <w:rsid w:val="00AD76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68E"/>
    <w:rPr>
      <w:rFonts w:ascii="Courier New" w:eastAsia="SimSun" w:hAnsi="Courier New" w:cs="Courier New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AD768E"/>
    <w:pPr>
      <w:spacing w:after="0" w:line="240" w:lineRule="auto"/>
    </w:pPr>
  </w:style>
  <w:style w:type="paragraph" w:customStyle="1" w:styleId="xxxxxxxxmsoplaintext">
    <w:name w:val="x_x_x_xxxxxmsoplaintext"/>
    <w:basedOn w:val="Normal"/>
    <w:rsid w:val="005F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c.ca.gov/whats-happening/events/public-hearing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c.ca.gov/our-work/invest-protect/toll-funded-investments/regional-measure-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ayareametr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DE9E7-F37F-470C-B27A-72C004DE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Bosman</dc:creator>
  <cp:lastModifiedBy>Marcella Aranda</cp:lastModifiedBy>
  <cp:revision>4</cp:revision>
  <cp:lastPrinted>2017-05-17T17:02:00Z</cp:lastPrinted>
  <dcterms:created xsi:type="dcterms:W3CDTF">2020-10-16T22:56:00Z</dcterms:created>
  <dcterms:modified xsi:type="dcterms:W3CDTF">2020-10-16T23:10:00Z</dcterms:modified>
</cp:coreProperties>
</file>